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0A" w:rsidRPr="00571DFD" w:rsidRDefault="00D326C0" w:rsidP="003F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Верхнедонского района Центр социального обслуживания граждан пожилого возраста и инвалидов» функционирует на территории Верхнедонского района </w:t>
      </w:r>
      <w:r w:rsidR="00082FA7" w:rsidRPr="00082FA7">
        <w:rPr>
          <w:rFonts w:ascii="Times New Roman" w:hAnsi="Times New Roman" w:cs="Times New Roman"/>
          <w:sz w:val="28"/>
          <w:szCs w:val="28"/>
        </w:rPr>
        <w:t>22</w:t>
      </w:r>
      <w:r w:rsidR="00082F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4554" w:rsidRPr="00571DFD">
        <w:rPr>
          <w:rFonts w:ascii="Times New Roman" w:hAnsi="Times New Roman" w:cs="Times New Roman"/>
          <w:sz w:val="28"/>
          <w:szCs w:val="28"/>
        </w:rPr>
        <w:t>.</w:t>
      </w:r>
    </w:p>
    <w:p w:rsidR="00DF4554" w:rsidRPr="00571DFD" w:rsidRDefault="00DF4554" w:rsidP="003F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           В структуру Центра входят </w:t>
      </w:r>
      <w:r w:rsidR="001C0827" w:rsidRPr="00571DFD">
        <w:rPr>
          <w:rFonts w:ascii="Times New Roman" w:hAnsi="Times New Roman" w:cs="Times New Roman"/>
          <w:sz w:val="28"/>
          <w:szCs w:val="28"/>
        </w:rPr>
        <w:t>4</w:t>
      </w:r>
      <w:r w:rsidR="00367C29" w:rsidRPr="00571DFD">
        <w:rPr>
          <w:rFonts w:ascii="Times New Roman" w:hAnsi="Times New Roman" w:cs="Times New Roman"/>
          <w:sz w:val="28"/>
          <w:szCs w:val="28"/>
        </w:rPr>
        <w:t>,5</w:t>
      </w:r>
      <w:r w:rsidRPr="00571DFD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1C0827" w:rsidRPr="00571DFD">
        <w:rPr>
          <w:rFonts w:ascii="Times New Roman" w:hAnsi="Times New Roman" w:cs="Times New Roman"/>
          <w:sz w:val="28"/>
          <w:szCs w:val="28"/>
        </w:rPr>
        <w:t xml:space="preserve">я </w:t>
      </w:r>
      <w:r w:rsidRPr="00571DFD">
        <w:rPr>
          <w:rFonts w:ascii="Times New Roman" w:hAnsi="Times New Roman" w:cs="Times New Roman"/>
          <w:sz w:val="28"/>
          <w:szCs w:val="28"/>
        </w:rPr>
        <w:t xml:space="preserve">социального обслуживания на дому и социально-реабилитационное отделение. Учреждение обеспечивает рабочими местами </w:t>
      </w:r>
      <w:r w:rsidR="007A760A" w:rsidRPr="00571DFD">
        <w:rPr>
          <w:rFonts w:ascii="Times New Roman" w:hAnsi="Times New Roman" w:cs="Times New Roman"/>
          <w:sz w:val="28"/>
          <w:szCs w:val="28"/>
        </w:rPr>
        <w:t>134</w:t>
      </w:r>
      <w:r w:rsidRPr="00571DF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A760A" w:rsidRPr="00571DFD">
        <w:rPr>
          <w:rFonts w:ascii="Times New Roman" w:hAnsi="Times New Roman" w:cs="Times New Roman"/>
          <w:sz w:val="28"/>
          <w:szCs w:val="28"/>
        </w:rPr>
        <w:t>ина</w:t>
      </w:r>
      <w:r w:rsidRPr="00571DFD">
        <w:rPr>
          <w:rFonts w:ascii="Times New Roman" w:hAnsi="Times New Roman" w:cs="Times New Roman"/>
          <w:sz w:val="28"/>
          <w:szCs w:val="28"/>
        </w:rPr>
        <w:t xml:space="preserve"> из числа жителей Верхнедонского района из них социальных работников</w:t>
      </w:r>
      <w:r w:rsidR="001C0827" w:rsidRPr="00571DFD">
        <w:rPr>
          <w:rFonts w:ascii="Times New Roman" w:hAnsi="Times New Roman" w:cs="Times New Roman"/>
          <w:sz w:val="28"/>
          <w:szCs w:val="28"/>
        </w:rPr>
        <w:t xml:space="preserve"> 86 </w:t>
      </w:r>
      <w:r w:rsidRPr="00571DF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F4554" w:rsidRPr="00571DFD" w:rsidRDefault="004B18EF" w:rsidP="00C71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На обслуживании отделениями социального обслуживания на дому  находится </w:t>
      </w:r>
      <w:r w:rsidR="00367C29" w:rsidRPr="00571DFD">
        <w:rPr>
          <w:rFonts w:ascii="Times New Roman" w:hAnsi="Times New Roman" w:cs="Times New Roman"/>
          <w:sz w:val="28"/>
          <w:szCs w:val="28"/>
        </w:rPr>
        <w:t xml:space="preserve"> 540</w:t>
      </w:r>
      <w:r w:rsidR="00DF4554" w:rsidRPr="00571DFD">
        <w:rPr>
          <w:rFonts w:ascii="Times New Roman" w:hAnsi="Times New Roman" w:cs="Times New Roman"/>
          <w:sz w:val="28"/>
          <w:szCs w:val="28"/>
        </w:rPr>
        <w:t>  граждан пожилого возраста и инвалидов, в том числе:</w:t>
      </w:r>
    </w:p>
    <w:p w:rsidR="000F33DE" w:rsidRPr="00571DFD" w:rsidRDefault="00887897" w:rsidP="00C7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365 </w:t>
      </w:r>
      <w:r w:rsidRPr="00571DFD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DF4554" w:rsidRPr="00571DFD">
        <w:rPr>
          <w:rFonts w:ascii="Times New Roman" w:hAnsi="Times New Roman" w:cs="Times New Roman"/>
          <w:sz w:val="28"/>
          <w:szCs w:val="28"/>
        </w:rPr>
        <w:t>получ</w:t>
      </w:r>
      <w:r w:rsidR="00025472">
        <w:rPr>
          <w:rFonts w:ascii="Times New Roman" w:hAnsi="Times New Roman" w:cs="Times New Roman"/>
          <w:sz w:val="28"/>
          <w:szCs w:val="28"/>
        </w:rPr>
        <w:t>ают социальные услуги бесплатно</w:t>
      </w:r>
      <w:r w:rsidR="00DF4554" w:rsidRPr="00571DFD">
        <w:rPr>
          <w:rFonts w:ascii="Times New Roman" w:hAnsi="Times New Roman" w:cs="Times New Roman"/>
          <w:sz w:val="28"/>
          <w:szCs w:val="28"/>
        </w:rPr>
        <w:t>. За  отчётный период отделениями социального обслуживания на дому оказано </w:t>
      </w:r>
      <w:r w:rsidR="00367C29" w:rsidRPr="00571DFD">
        <w:rPr>
          <w:rFonts w:ascii="Times New Roman" w:hAnsi="Times New Roman" w:cs="Times New Roman"/>
          <w:sz w:val="28"/>
          <w:szCs w:val="28"/>
        </w:rPr>
        <w:t>351592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 социальных услуг,  в том числе дополнительных – </w:t>
      </w:r>
      <w:r w:rsidR="00F22566" w:rsidRPr="00571DFD">
        <w:rPr>
          <w:rFonts w:ascii="Times New Roman" w:hAnsi="Times New Roman" w:cs="Times New Roman"/>
          <w:sz w:val="28"/>
          <w:szCs w:val="28"/>
        </w:rPr>
        <w:t>5</w:t>
      </w:r>
      <w:r w:rsidR="00367C29" w:rsidRPr="00571DFD">
        <w:rPr>
          <w:rFonts w:ascii="Times New Roman" w:hAnsi="Times New Roman" w:cs="Times New Roman"/>
          <w:sz w:val="28"/>
          <w:szCs w:val="28"/>
        </w:rPr>
        <w:t>24734</w:t>
      </w:r>
      <w:r w:rsidR="00DF4554" w:rsidRPr="00571DFD">
        <w:rPr>
          <w:rFonts w:ascii="Times New Roman" w:hAnsi="Times New Roman" w:cs="Times New Roman"/>
          <w:sz w:val="28"/>
          <w:szCs w:val="28"/>
        </w:rPr>
        <w:t>.</w:t>
      </w:r>
      <w:r w:rsidR="00DF4554" w:rsidRPr="00571DFD">
        <w:rPr>
          <w:rFonts w:ascii="Times New Roman" w:hAnsi="Times New Roman" w:cs="Times New Roman"/>
          <w:b/>
          <w:sz w:val="28"/>
          <w:szCs w:val="28"/>
        </w:rPr>
        <w:t>  </w:t>
      </w:r>
      <w:r w:rsidR="00C71EF7" w:rsidRPr="000A0781">
        <w:rPr>
          <w:rFonts w:ascii="Times New Roman" w:hAnsi="Times New Roman" w:cs="Times New Roman"/>
          <w:sz w:val="28"/>
          <w:szCs w:val="28"/>
        </w:rPr>
        <w:t>Проведя анализ по оказанию социальных услуг, можно сделать вывод</w:t>
      </w:r>
      <w:r w:rsidR="00C71EF7">
        <w:rPr>
          <w:rFonts w:ascii="Times New Roman" w:hAnsi="Times New Roman" w:cs="Times New Roman"/>
          <w:sz w:val="28"/>
          <w:szCs w:val="28"/>
        </w:rPr>
        <w:t>,</w:t>
      </w:r>
      <w:r w:rsidR="00C71EF7" w:rsidRPr="000A0781">
        <w:rPr>
          <w:rFonts w:ascii="Times New Roman" w:hAnsi="Times New Roman" w:cs="Times New Roman"/>
          <w:sz w:val="28"/>
          <w:szCs w:val="28"/>
        </w:rPr>
        <w:t xml:space="preserve"> что произошел рост кол-во услуг в 2,0 раза по сравнению с 2017 годом</w:t>
      </w:r>
      <w:r w:rsidR="00C71EF7">
        <w:rPr>
          <w:rFonts w:ascii="Times New Roman" w:hAnsi="Times New Roman" w:cs="Times New Roman"/>
          <w:sz w:val="28"/>
          <w:szCs w:val="28"/>
        </w:rPr>
        <w:t>.</w:t>
      </w:r>
      <w:r w:rsidR="00C71EF7" w:rsidRPr="000A07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3DE" w:rsidRPr="00571DFD" w:rsidRDefault="00DF4554" w:rsidP="003F38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              В станице Мигулинской успешно ведет работу социально-реабилитационное отделение, на попечении которого  находятся 25 граждан пожилого возраста и инвалидов, оказавшихся в трудной жизненной ситуации. Сотрудники социально-реабилитационного отделения не только  обеспечивают реабилитацию и социализацию граждан в условиях временного проживания, но и окружают их заботой. </w:t>
      </w:r>
      <w:r w:rsidR="00E24574" w:rsidRPr="00571DFD">
        <w:rPr>
          <w:rFonts w:ascii="Times New Roman" w:hAnsi="Times New Roman" w:cs="Times New Roman"/>
          <w:sz w:val="28"/>
          <w:szCs w:val="28"/>
        </w:rPr>
        <w:t>Получателям социальных услуг</w:t>
      </w:r>
      <w:r w:rsidRPr="00571DFD">
        <w:rPr>
          <w:rFonts w:ascii="Times New Roman" w:hAnsi="Times New Roman" w:cs="Times New Roman"/>
          <w:sz w:val="28"/>
          <w:szCs w:val="28"/>
        </w:rPr>
        <w:t xml:space="preserve"> социально - реабилитационного отделении </w:t>
      </w:r>
      <w:r w:rsidR="00981CCB" w:rsidRPr="00571DFD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Pr="00571DFD">
        <w:rPr>
          <w:rFonts w:ascii="Times New Roman" w:hAnsi="Times New Roman" w:cs="Times New Roman"/>
          <w:sz w:val="28"/>
          <w:szCs w:val="28"/>
        </w:rPr>
        <w:t xml:space="preserve">оказано </w:t>
      </w:r>
      <w:r w:rsidR="004413CB" w:rsidRPr="00571DFD">
        <w:rPr>
          <w:rFonts w:ascii="Times New Roman" w:hAnsi="Times New Roman" w:cs="Times New Roman"/>
          <w:sz w:val="28"/>
          <w:szCs w:val="28"/>
        </w:rPr>
        <w:t>177570</w:t>
      </w:r>
      <w:r w:rsidRPr="00571DFD">
        <w:rPr>
          <w:rFonts w:ascii="Times New Roman" w:hAnsi="Times New Roman" w:cs="Times New Roman"/>
          <w:sz w:val="28"/>
          <w:szCs w:val="28"/>
        </w:rPr>
        <w:t xml:space="preserve"> услуг.     </w:t>
      </w:r>
      <w:r w:rsidR="002A06C3" w:rsidRPr="00571DFD">
        <w:rPr>
          <w:rFonts w:ascii="Times New Roman" w:hAnsi="Times New Roman" w:cs="Times New Roman"/>
          <w:color w:val="000000"/>
          <w:sz w:val="28"/>
          <w:szCs w:val="28"/>
        </w:rPr>
        <w:t xml:space="preserve">В отделении регулярно проводятся </w:t>
      </w:r>
      <w:proofErr w:type="spellStart"/>
      <w:r w:rsidR="002A06C3" w:rsidRPr="00571DFD">
        <w:rPr>
          <w:rFonts w:ascii="Times New Roman" w:hAnsi="Times New Roman" w:cs="Times New Roman"/>
          <w:color w:val="000000"/>
          <w:sz w:val="28"/>
          <w:szCs w:val="28"/>
        </w:rPr>
        <w:t>культурно-досуговые</w:t>
      </w:r>
      <w:proofErr w:type="spellEnd"/>
      <w:r w:rsidR="002A06C3" w:rsidRPr="00571DF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с привлечением сотрудников Дома культуры, библиотеки, учащихся школы и детского сада.</w:t>
      </w:r>
    </w:p>
    <w:p w:rsidR="00376049" w:rsidRPr="00571DFD" w:rsidRDefault="004C4927" w:rsidP="003F38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В ст. Шумилинской </w:t>
      </w:r>
      <w:r w:rsidR="000F33DE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Pr="00571DFD">
        <w:rPr>
          <w:rFonts w:ascii="Times New Roman" w:hAnsi="Times New Roman" w:cs="Times New Roman"/>
          <w:sz w:val="28"/>
          <w:szCs w:val="28"/>
        </w:rPr>
        <w:t>с</w:t>
      </w:r>
      <w:r w:rsidR="00376049" w:rsidRPr="00571DFD">
        <w:rPr>
          <w:rFonts w:ascii="Times New Roman" w:hAnsi="Times New Roman" w:cs="Times New Roman"/>
          <w:sz w:val="28"/>
          <w:szCs w:val="28"/>
        </w:rPr>
        <w:t xml:space="preserve"> 1 декабря 2020 года  на  базе МБУ </w:t>
      </w:r>
      <w:r w:rsidR="00376049" w:rsidRPr="00571D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Верхнедонского</w:t>
      </w:r>
      <w:r w:rsidR="00376049" w:rsidRPr="00571D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76049" w:rsidRPr="00571D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района</w:t>
      </w:r>
      <w:r w:rsidR="00376049" w:rsidRPr="00571D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1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76049" w:rsidRPr="00571D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</w:t>
      </w:r>
      <w:r w:rsidR="00376049" w:rsidRPr="00571D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76049" w:rsidRPr="00571D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социального</w:t>
      </w:r>
      <w:r w:rsidR="00376049" w:rsidRPr="00571D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76049" w:rsidRPr="00571D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обслуживания</w:t>
      </w:r>
      <w:r w:rsidR="00376049" w:rsidRPr="00571DFD">
        <w:rPr>
          <w:rFonts w:ascii="Times New Roman" w:hAnsi="Times New Roman" w:cs="Times New Roman"/>
          <w:sz w:val="28"/>
          <w:szCs w:val="28"/>
          <w:shd w:val="clear" w:color="auto" w:fill="FFFFFF"/>
        </w:rPr>
        <w:t> граждан пожилого возраста и инвалидов</w:t>
      </w:r>
      <w:r w:rsidRPr="00571DF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76049" w:rsidRPr="00571DFD">
        <w:rPr>
          <w:rFonts w:ascii="Times New Roman" w:hAnsi="Times New Roman" w:cs="Times New Roman"/>
          <w:sz w:val="28"/>
          <w:szCs w:val="28"/>
        </w:rPr>
        <w:t xml:space="preserve"> начала работу автономная некоммерческая организация по оказанию социального обслуживания населения «Луч»</w:t>
      </w:r>
      <w:r w:rsidR="00282913" w:rsidRPr="00571DFD">
        <w:rPr>
          <w:rFonts w:ascii="Times New Roman" w:hAnsi="Times New Roman" w:cs="Times New Roman"/>
          <w:sz w:val="28"/>
          <w:szCs w:val="28"/>
        </w:rPr>
        <w:t>.</w:t>
      </w:r>
      <w:r w:rsidR="00376049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282913" w:rsidRPr="00571DFD">
        <w:rPr>
          <w:rFonts w:ascii="Times New Roman" w:hAnsi="Times New Roman" w:cs="Times New Roman"/>
          <w:sz w:val="28"/>
          <w:szCs w:val="28"/>
        </w:rPr>
        <w:t>Д</w:t>
      </w:r>
      <w:r w:rsidR="00376049" w:rsidRPr="00571DFD">
        <w:rPr>
          <w:rFonts w:ascii="Times New Roman" w:hAnsi="Times New Roman" w:cs="Times New Roman"/>
          <w:sz w:val="28"/>
          <w:szCs w:val="28"/>
        </w:rPr>
        <w:t>иректором является бывший сотрудник ЦСО</w:t>
      </w:r>
      <w:r w:rsidR="00206179">
        <w:rPr>
          <w:rFonts w:ascii="Times New Roman" w:hAnsi="Times New Roman" w:cs="Times New Roman"/>
          <w:sz w:val="28"/>
          <w:szCs w:val="28"/>
        </w:rPr>
        <w:t>,</w:t>
      </w:r>
      <w:r w:rsidR="00376049" w:rsidRPr="00571DFD">
        <w:rPr>
          <w:rFonts w:ascii="Times New Roman" w:hAnsi="Times New Roman" w:cs="Times New Roman"/>
          <w:sz w:val="28"/>
          <w:szCs w:val="28"/>
        </w:rPr>
        <w:t xml:space="preserve"> Калинина Инна Сергеевна. </w:t>
      </w:r>
      <w:r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376049" w:rsidRPr="00571DFD">
        <w:rPr>
          <w:rFonts w:ascii="Times New Roman" w:hAnsi="Times New Roman" w:cs="Times New Roman"/>
          <w:sz w:val="28"/>
          <w:szCs w:val="28"/>
        </w:rPr>
        <w:t xml:space="preserve">На обслуживании НКО находится </w:t>
      </w:r>
      <w:r w:rsidRPr="00571DFD">
        <w:rPr>
          <w:rFonts w:ascii="Times New Roman" w:hAnsi="Times New Roman" w:cs="Times New Roman"/>
          <w:sz w:val="28"/>
          <w:szCs w:val="28"/>
        </w:rPr>
        <w:t>120</w:t>
      </w:r>
      <w:r w:rsidR="00376049" w:rsidRPr="00571DFD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Pr="00571DFD">
        <w:rPr>
          <w:rFonts w:ascii="Times New Roman" w:hAnsi="Times New Roman" w:cs="Times New Roman"/>
          <w:sz w:val="28"/>
          <w:szCs w:val="28"/>
        </w:rPr>
        <w:t>ей социальных услуг</w:t>
      </w:r>
      <w:r w:rsidR="007919C5" w:rsidRPr="00571DFD">
        <w:rPr>
          <w:rFonts w:ascii="Times New Roman" w:hAnsi="Times New Roman" w:cs="Times New Roman"/>
          <w:sz w:val="28"/>
          <w:szCs w:val="28"/>
        </w:rPr>
        <w:t>. Организация обеспечивает рабочими местами 20 человек, из них 17 соц. работников.</w:t>
      </w:r>
    </w:p>
    <w:p w:rsidR="000F33DE" w:rsidRPr="00571DFD" w:rsidRDefault="000F33DE" w:rsidP="003F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6C3" w:rsidRPr="00571DFD" w:rsidRDefault="002A06C3" w:rsidP="003F383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06C3" w:rsidRPr="00571DFD" w:rsidRDefault="002A06C3" w:rsidP="003F38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DFD">
        <w:rPr>
          <w:sz w:val="28"/>
          <w:szCs w:val="28"/>
        </w:rPr>
        <w:t xml:space="preserve">        В рамках  реализации муниципальной  программы «Доступная среда»</w:t>
      </w:r>
      <w:r w:rsidR="000F33DE" w:rsidRPr="00571DFD">
        <w:rPr>
          <w:sz w:val="28"/>
          <w:szCs w:val="28"/>
        </w:rPr>
        <w:t xml:space="preserve"> </w:t>
      </w:r>
      <w:r w:rsidRPr="00571DFD">
        <w:rPr>
          <w:sz w:val="28"/>
          <w:szCs w:val="28"/>
        </w:rPr>
        <w:t xml:space="preserve">в  социально-реабилитационном отделении были проведены работы по адаптации здания для инвалидов и маломобильных групп населения. </w:t>
      </w:r>
    </w:p>
    <w:p w:rsidR="002A06C3" w:rsidRPr="00571DFD" w:rsidRDefault="002A06C3" w:rsidP="003F38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DFD">
        <w:rPr>
          <w:sz w:val="28"/>
          <w:szCs w:val="28"/>
        </w:rPr>
        <w:t xml:space="preserve">В ходе проведения работ  по адаптации здания </w:t>
      </w:r>
      <w:r w:rsidR="00E24574" w:rsidRPr="00571DFD">
        <w:rPr>
          <w:sz w:val="28"/>
          <w:szCs w:val="28"/>
        </w:rPr>
        <w:t xml:space="preserve">социально-реабилитационного здания </w:t>
      </w:r>
      <w:r w:rsidRPr="00571DFD">
        <w:rPr>
          <w:sz w:val="28"/>
          <w:szCs w:val="28"/>
        </w:rPr>
        <w:t xml:space="preserve">для инвалидов  и маломобильных групп населения была оборудована входная зона, санитарно-гигиеническое помещение, произведен монтаж двухканальной системы вызова, установлена </w:t>
      </w:r>
      <w:proofErr w:type="spellStart"/>
      <w:r w:rsidRPr="00571DFD">
        <w:rPr>
          <w:sz w:val="28"/>
          <w:szCs w:val="28"/>
        </w:rPr>
        <w:t>полноцветная</w:t>
      </w:r>
      <w:proofErr w:type="spellEnd"/>
      <w:r w:rsidRPr="00571DFD">
        <w:rPr>
          <w:sz w:val="28"/>
          <w:szCs w:val="28"/>
        </w:rPr>
        <w:t xml:space="preserve"> табличка  с информацией об объекте азбукой Брайля, прио</w:t>
      </w:r>
      <w:r w:rsidR="009053CC" w:rsidRPr="00571DFD">
        <w:rPr>
          <w:sz w:val="28"/>
          <w:szCs w:val="28"/>
        </w:rPr>
        <w:t xml:space="preserve">бретен </w:t>
      </w:r>
      <w:proofErr w:type="spellStart"/>
      <w:r w:rsidR="009053CC" w:rsidRPr="00571DFD">
        <w:rPr>
          <w:sz w:val="28"/>
          <w:szCs w:val="28"/>
        </w:rPr>
        <w:t>ступенькоход</w:t>
      </w:r>
      <w:proofErr w:type="spellEnd"/>
      <w:r w:rsidR="009053CC" w:rsidRPr="00571DFD">
        <w:rPr>
          <w:sz w:val="28"/>
          <w:szCs w:val="28"/>
        </w:rPr>
        <w:t xml:space="preserve"> – подъемник</w:t>
      </w:r>
      <w:r w:rsidR="00981CCB" w:rsidRPr="00571DFD">
        <w:rPr>
          <w:sz w:val="28"/>
          <w:szCs w:val="28"/>
        </w:rPr>
        <w:t>,</w:t>
      </w:r>
      <w:r w:rsidR="009053CC" w:rsidRPr="00571DFD">
        <w:rPr>
          <w:sz w:val="28"/>
          <w:szCs w:val="28"/>
        </w:rPr>
        <w:t xml:space="preserve"> </w:t>
      </w:r>
      <w:r w:rsidR="00981CCB" w:rsidRPr="00571DFD">
        <w:rPr>
          <w:sz w:val="28"/>
          <w:szCs w:val="28"/>
        </w:rPr>
        <w:t>звуковой информатор.</w:t>
      </w:r>
    </w:p>
    <w:p w:rsidR="00DF4554" w:rsidRPr="00571DFD" w:rsidRDefault="00705D94" w:rsidP="003F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A06C3" w:rsidRPr="00571DFD">
        <w:rPr>
          <w:rFonts w:ascii="Times New Roman" w:eastAsia="Times New Roman" w:hAnsi="Times New Roman" w:cs="Times New Roman"/>
          <w:sz w:val="28"/>
          <w:szCs w:val="28"/>
        </w:rPr>
        <w:t>Отделением постоянно ведется работа по повышению качества обслуживания и применению новых технологий и форм работы для наиболее полного и всестороннего удовлетворения индивидуальных потребностей получателей социальных услуг.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F4554" w:rsidRDefault="00DF4554" w:rsidP="003F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              Кроме услуг, связанных с основной деятельностью, МБУ Верхнедонского района «ЦСО» предоставляет консультативные услуги,  выступает посредником между </w:t>
      </w:r>
      <w:r w:rsidR="00E24574" w:rsidRPr="00571DFD">
        <w:rPr>
          <w:rFonts w:ascii="Times New Roman" w:hAnsi="Times New Roman" w:cs="Times New Roman"/>
          <w:sz w:val="28"/>
          <w:szCs w:val="28"/>
        </w:rPr>
        <w:t>гражданами</w:t>
      </w:r>
      <w:r w:rsidRPr="00571DFD">
        <w:rPr>
          <w:rFonts w:ascii="Times New Roman" w:hAnsi="Times New Roman" w:cs="Times New Roman"/>
          <w:sz w:val="28"/>
          <w:szCs w:val="28"/>
        </w:rPr>
        <w:t xml:space="preserve"> и </w:t>
      </w:r>
      <w:r w:rsidR="00E24574" w:rsidRPr="00571DFD"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571DFD">
        <w:rPr>
          <w:rFonts w:ascii="Times New Roman" w:hAnsi="Times New Roman" w:cs="Times New Roman"/>
          <w:sz w:val="28"/>
          <w:szCs w:val="28"/>
        </w:rPr>
        <w:t>  учреждениями социального обслуживания Ростовской области – содействует оформлению документов на проживание в дома-интернаты.</w:t>
      </w:r>
    </w:p>
    <w:p w:rsidR="007879D6" w:rsidRDefault="007F23E6" w:rsidP="0078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3E6">
        <w:rPr>
          <w:rFonts w:ascii="Times New Roman" w:hAnsi="Times New Roman" w:cs="Times New Roman"/>
          <w:sz w:val="28"/>
          <w:szCs w:val="28"/>
        </w:rPr>
        <w:t>В Верхнедонском районе Ростовской области на автотранспорте, закупленном в рамках реализации национального проекта «Демография», в 2020 году, на основании утвержденных графиков, состоялись выезды мобильной бригады в отдаленные от районного центра хутора для доставки лиц старше 65 лет в Центральную районную больницу.  3</w:t>
      </w:r>
      <w:r w:rsidR="000F186C">
        <w:rPr>
          <w:rFonts w:ascii="Times New Roman" w:hAnsi="Times New Roman" w:cs="Times New Roman"/>
          <w:sz w:val="28"/>
          <w:szCs w:val="28"/>
        </w:rPr>
        <w:t>32</w:t>
      </w:r>
      <w:r w:rsidRPr="007F23E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F186C">
        <w:rPr>
          <w:rFonts w:ascii="Times New Roman" w:hAnsi="Times New Roman" w:cs="Times New Roman"/>
          <w:sz w:val="28"/>
          <w:szCs w:val="28"/>
        </w:rPr>
        <w:t>а</w:t>
      </w:r>
      <w:r w:rsidRPr="007F23E6">
        <w:rPr>
          <w:rFonts w:ascii="Times New Roman" w:hAnsi="Times New Roman" w:cs="Times New Roman"/>
          <w:sz w:val="28"/>
          <w:szCs w:val="28"/>
        </w:rPr>
        <w:t xml:space="preserve"> старше 65 лет прошли обследование, получили консультативную и практическую помощь врачей-специалистов.</w:t>
      </w:r>
      <w:proofErr w:type="gramEnd"/>
      <w:r w:rsidR="007879D6" w:rsidRPr="007879D6">
        <w:rPr>
          <w:rFonts w:ascii="Times New Roman" w:hAnsi="Times New Roman" w:cs="Times New Roman"/>
          <w:sz w:val="28"/>
          <w:szCs w:val="28"/>
        </w:rPr>
        <w:t xml:space="preserve"> </w:t>
      </w:r>
      <w:r w:rsidR="007879D6" w:rsidRPr="00571DFD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7879D6">
        <w:rPr>
          <w:rFonts w:ascii="Times New Roman" w:hAnsi="Times New Roman" w:cs="Times New Roman"/>
          <w:sz w:val="28"/>
          <w:szCs w:val="28"/>
        </w:rPr>
        <w:t xml:space="preserve">с </w:t>
      </w:r>
      <w:r w:rsidR="007879D6" w:rsidRPr="00571DFD">
        <w:rPr>
          <w:rFonts w:ascii="Times New Roman" w:hAnsi="Times New Roman" w:cs="Times New Roman"/>
          <w:sz w:val="28"/>
          <w:szCs w:val="28"/>
        </w:rPr>
        <w:t xml:space="preserve">эпидемиологической обстановкой </w:t>
      </w:r>
      <w:r w:rsidR="007879D6">
        <w:rPr>
          <w:rFonts w:ascii="Times New Roman" w:hAnsi="Times New Roman" w:cs="Times New Roman"/>
          <w:sz w:val="28"/>
          <w:szCs w:val="28"/>
        </w:rPr>
        <w:t xml:space="preserve">выезды были прекращены. </w:t>
      </w:r>
    </w:p>
    <w:p w:rsidR="00AD66FF" w:rsidRPr="00571DFD" w:rsidRDefault="007879D6" w:rsidP="0078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 </w:t>
      </w:r>
      <w:r w:rsidR="00EC1152" w:rsidRPr="00571DFD">
        <w:rPr>
          <w:rFonts w:ascii="Times New Roman" w:hAnsi="Times New Roman" w:cs="Times New Roman"/>
          <w:sz w:val="28"/>
          <w:szCs w:val="28"/>
        </w:rPr>
        <w:t>был</w:t>
      </w:r>
      <w:r w:rsidR="00AD66FF" w:rsidRPr="00571DFD">
        <w:rPr>
          <w:rFonts w:ascii="Times New Roman" w:hAnsi="Times New Roman" w:cs="Times New Roman"/>
          <w:sz w:val="28"/>
          <w:szCs w:val="28"/>
        </w:rPr>
        <w:t>и</w:t>
      </w:r>
      <w:r w:rsidR="00EC1152" w:rsidRPr="00571DFD">
        <w:rPr>
          <w:rFonts w:ascii="Times New Roman" w:hAnsi="Times New Roman" w:cs="Times New Roman"/>
          <w:sz w:val="28"/>
          <w:szCs w:val="28"/>
        </w:rPr>
        <w:t xml:space="preserve"> отменен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D66FF" w:rsidRPr="00571DFD">
        <w:rPr>
          <w:rFonts w:ascii="Times New Roman" w:hAnsi="Times New Roman" w:cs="Times New Roman"/>
          <w:sz w:val="28"/>
          <w:szCs w:val="28"/>
        </w:rPr>
        <w:t>:</w:t>
      </w:r>
    </w:p>
    <w:p w:rsidR="00AD66FF" w:rsidRPr="00571DFD" w:rsidRDefault="00AD66FF" w:rsidP="003F3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- </w:t>
      </w:r>
      <w:r w:rsidR="00EC1152" w:rsidRPr="00571DFD">
        <w:rPr>
          <w:rFonts w:ascii="Times New Roman" w:hAnsi="Times New Roman" w:cs="Times New Roman"/>
          <w:sz w:val="28"/>
          <w:szCs w:val="28"/>
        </w:rPr>
        <w:t>выезд</w:t>
      </w:r>
      <w:r w:rsidRPr="00571DFD">
        <w:rPr>
          <w:rFonts w:ascii="Times New Roman" w:hAnsi="Times New Roman" w:cs="Times New Roman"/>
          <w:sz w:val="28"/>
          <w:szCs w:val="28"/>
        </w:rPr>
        <w:t>ы</w:t>
      </w:r>
      <w:r w:rsidR="00EC1152" w:rsidRPr="00571DFD">
        <w:rPr>
          <w:rFonts w:ascii="Times New Roman" w:hAnsi="Times New Roman" w:cs="Times New Roman"/>
          <w:sz w:val="28"/>
          <w:szCs w:val="28"/>
        </w:rPr>
        <w:t xml:space="preserve"> мобильной бригады </w:t>
      </w:r>
      <w:r w:rsidR="00EC1152" w:rsidRPr="00571DFD">
        <w:rPr>
          <w:rFonts w:ascii="Times New Roman" w:eastAsia="Times New Roman" w:hAnsi="Times New Roman" w:cs="Times New Roman"/>
          <w:sz w:val="28"/>
          <w:szCs w:val="28"/>
        </w:rPr>
        <w:t>для оказания неотложных социальных и медико-социальных услуг пожилым гражданам, проживающим в отдале</w:t>
      </w:r>
      <w:r w:rsidRPr="00571DFD">
        <w:rPr>
          <w:rFonts w:ascii="Times New Roman" w:eastAsia="Times New Roman" w:hAnsi="Times New Roman" w:cs="Times New Roman"/>
          <w:sz w:val="28"/>
          <w:szCs w:val="28"/>
        </w:rPr>
        <w:t>нных населенных пунктах;</w:t>
      </w:r>
    </w:p>
    <w:p w:rsidR="00CD3805" w:rsidRDefault="00E27B61" w:rsidP="003F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F4554" w:rsidRPr="00571DFD">
        <w:rPr>
          <w:rFonts w:ascii="Times New Roman" w:hAnsi="Times New Roman" w:cs="Times New Roman"/>
          <w:sz w:val="28"/>
          <w:szCs w:val="28"/>
        </w:rPr>
        <w:t>клубы по интересам: «Фантазия души и рук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DF4554" w:rsidRPr="00571DFD">
        <w:rPr>
          <w:rFonts w:ascii="Times New Roman" w:hAnsi="Times New Roman" w:cs="Times New Roman"/>
          <w:sz w:val="28"/>
          <w:szCs w:val="28"/>
        </w:rPr>
        <w:t>творение», «Посиделки». «Душевный разговор»,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3F3835">
        <w:rPr>
          <w:rFonts w:ascii="Times New Roman" w:hAnsi="Times New Roman" w:cs="Times New Roman"/>
          <w:sz w:val="28"/>
          <w:szCs w:val="28"/>
        </w:rPr>
        <w:t>«Казачьи посиделки</w:t>
      </w:r>
      <w:proofErr w:type="gramStart"/>
      <w:r w:rsidR="003F3835">
        <w:rPr>
          <w:rFonts w:ascii="Times New Roman" w:hAnsi="Times New Roman" w:cs="Times New Roman"/>
          <w:sz w:val="28"/>
          <w:szCs w:val="28"/>
        </w:rPr>
        <w:t>».;</w:t>
      </w:r>
      <w:proofErr w:type="gramEnd"/>
    </w:p>
    <w:p w:rsidR="003F3835" w:rsidRDefault="003F3835" w:rsidP="003F3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71DFD">
        <w:rPr>
          <w:rFonts w:ascii="Times New Roman" w:eastAsia="Times New Roman" w:hAnsi="Times New Roman" w:cs="Times New Roman"/>
          <w:sz w:val="28"/>
          <w:szCs w:val="28"/>
        </w:rPr>
        <w:t>соревнования по компьютерному многоборью среди граждан пожилого возраста Верхнедонского района</w:t>
      </w:r>
      <w:r w:rsidR="001F79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3805" w:rsidRPr="00872B9F" w:rsidRDefault="001F79CD" w:rsidP="00872B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71DFD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DFD">
        <w:rPr>
          <w:rFonts w:ascii="Times New Roman" w:hAnsi="Times New Roman" w:cs="Times New Roman"/>
          <w:sz w:val="28"/>
          <w:szCs w:val="28"/>
          <w:shd w:val="clear" w:color="auto" w:fill="FEFEFE"/>
        </w:rPr>
        <w:t>шахматного турнира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47027D" w:rsidRPr="00571DFD" w:rsidRDefault="0047027D" w:rsidP="00DE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Участвуя в реализации проекта «Старшее поколение», мы создаем условия для организации досуга и отдыха, активного вовлечения граждан старшего поколения в различные сферы деятельности, чтобы жизнь пожилых людей не сводилась только лишь к походам в поликлинику, а была максимально разнообразной.  </w:t>
      </w:r>
      <w:r w:rsidR="00DF4554" w:rsidRPr="00571DFD">
        <w:rPr>
          <w:rFonts w:ascii="Times New Roman" w:hAnsi="Times New Roman" w:cs="Times New Roman"/>
          <w:sz w:val="28"/>
          <w:szCs w:val="28"/>
        </w:rPr>
        <w:t>В  социально-реабилитационном отделении работает клуб «Оптимист».</w:t>
      </w:r>
      <w:r w:rsidR="00E27B61" w:rsidRPr="00571DF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F79CD" w:rsidRDefault="00DF4554" w:rsidP="003F3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>С 2011 года на базе МБУ Верхнедонского района «ЦСО» открыты курсы</w:t>
      </w:r>
      <w:r w:rsidR="003F3835">
        <w:rPr>
          <w:rFonts w:ascii="Times New Roman" w:hAnsi="Times New Roman" w:cs="Times New Roman"/>
          <w:sz w:val="28"/>
          <w:szCs w:val="28"/>
        </w:rPr>
        <w:t xml:space="preserve"> </w:t>
      </w:r>
      <w:r w:rsidRPr="00571DFD">
        <w:rPr>
          <w:rFonts w:ascii="Times New Roman" w:hAnsi="Times New Roman" w:cs="Times New Roman"/>
          <w:sz w:val="28"/>
          <w:szCs w:val="28"/>
        </w:rPr>
        <w:t>компьютерной грамотности</w:t>
      </w:r>
      <w:r w:rsidR="00DA5332" w:rsidRPr="00571DFD">
        <w:rPr>
          <w:rFonts w:ascii="Times New Roman" w:hAnsi="Times New Roman" w:cs="Times New Roman"/>
          <w:sz w:val="28"/>
          <w:szCs w:val="28"/>
        </w:rPr>
        <w:t xml:space="preserve">. </w:t>
      </w:r>
      <w:r w:rsidR="00A42AD9">
        <w:rPr>
          <w:rFonts w:ascii="Times New Roman" w:hAnsi="Times New Roman" w:cs="Times New Roman"/>
          <w:sz w:val="28"/>
          <w:szCs w:val="28"/>
        </w:rPr>
        <w:t xml:space="preserve">На 2020 год обучено 4 человека. </w:t>
      </w:r>
      <w:r w:rsidR="00583891" w:rsidRPr="00571DFD">
        <w:rPr>
          <w:rFonts w:ascii="Times New Roman" w:eastAsia="Times New Roman" w:hAnsi="Times New Roman" w:cs="Times New Roman"/>
          <w:sz w:val="28"/>
          <w:szCs w:val="28"/>
        </w:rPr>
        <w:t xml:space="preserve">В целях популяризации движения по овладению компьютерными </w:t>
      </w:r>
      <w:r w:rsidR="009C7F79" w:rsidRPr="00571DF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83891" w:rsidRPr="00571DFD">
        <w:rPr>
          <w:rFonts w:ascii="Times New Roman" w:eastAsia="Times New Roman" w:hAnsi="Times New Roman" w:cs="Times New Roman"/>
          <w:sz w:val="28"/>
          <w:szCs w:val="28"/>
        </w:rPr>
        <w:t>ехнологиями в среде лиц старшего возраста, социальной адаптации в информационной сфере, а также расширения круга общения и организации плодотворного досуга</w:t>
      </w:r>
      <w:r w:rsidR="001F79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1CCB" w:rsidRPr="00571DFD" w:rsidRDefault="009C7F79" w:rsidP="003F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571DFD">
        <w:rPr>
          <w:rFonts w:ascii="Times New Roman" w:hAnsi="Times New Roman" w:cs="Times New Roman"/>
          <w:sz w:val="28"/>
          <w:szCs w:val="28"/>
          <w:shd w:val="clear" w:color="auto" w:fill="FEFEFE"/>
        </w:rPr>
        <w:t>Таким образом, внедрение новых форм и методов работы способствует улучшению качества жизни пенсионеров, формирование позитивного взгляда на жизнь и установление новых дружеских контактов.</w:t>
      </w:r>
      <w:r w:rsidRPr="00571DFD">
        <w:rPr>
          <w:rFonts w:ascii="Times New Roman" w:hAnsi="Times New Roman" w:cs="Times New Roman"/>
          <w:noProof/>
          <w:sz w:val="28"/>
          <w:szCs w:val="28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8460105</wp:posOffset>
            </wp:positionH>
            <wp:positionV relativeFrom="paragraph">
              <wp:posOffset>3168015</wp:posOffset>
            </wp:positionV>
            <wp:extent cx="1908175" cy="1431290"/>
            <wp:effectExtent l="19050" t="0" r="0" b="0"/>
            <wp:wrapNone/>
            <wp:docPr id="6" name="Рисунок 6" descr="P103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10308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12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DFD">
        <w:rPr>
          <w:rFonts w:ascii="Times New Roman" w:hAnsi="Times New Roman" w:cs="Times New Roman"/>
          <w:noProof/>
          <w:sz w:val="28"/>
          <w:szCs w:val="28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8460105</wp:posOffset>
            </wp:positionH>
            <wp:positionV relativeFrom="paragraph">
              <wp:posOffset>3168015</wp:posOffset>
            </wp:positionV>
            <wp:extent cx="1908175" cy="1431290"/>
            <wp:effectExtent l="19050" t="0" r="0" b="0"/>
            <wp:wrapNone/>
            <wp:docPr id="5" name="Рисунок 5" descr="P103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10308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12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DFD">
        <w:rPr>
          <w:rFonts w:ascii="Times New Roman" w:hAnsi="Times New Roman" w:cs="Times New Roman"/>
          <w:noProof/>
          <w:sz w:val="28"/>
          <w:szCs w:val="28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2339975</wp:posOffset>
            </wp:positionV>
            <wp:extent cx="1246505" cy="111569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1156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DFD">
        <w:rPr>
          <w:rFonts w:ascii="Times New Roman" w:hAnsi="Times New Roman" w:cs="Times New Roman"/>
          <w:noProof/>
          <w:sz w:val="28"/>
          <w:szCs w:val="28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2339975</wp:posOffset>
            </wp:positionV>
            <wp:extent cx="1246505" cy="111569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1156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DFD">
        <w:rPr>
          <w:rFonts w:ascii="Times New Roman" w:hAnsi="Times New Roman" w:cs="Times New Roman"/>
          <w:noProof/>
          <w:sz w:val="28"/>
          <w:szCs w:val="28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2339975</wp:posOffset>
            </wp:positionV>
            <wp:extent cx="1246505" cy="11156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1156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554" w:rsidRPr="00571DFD" w:rsidRDefault="004B18EF" w:rsidP="003F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        </w:t>
      </w:r>
      <w:r w:rsidR="009C7F79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A50DC6" w:rsidRPr="00571DFD">
        <w:rPr>
          <w:rFonts w:ascii="Times New Roman" w:hAnsi="Times New Roman" w:cs="Times New Roman"/>
          <w:sz w:val="28"/>
          <w:szCs w:val="28"/>
        </w:rPr>
        <w:t>Н</w:t>
      </w:r>
      <w:r w:rsidR="009C7F79" w:rsidRPr="00571DFD">
        <w:rPr>
          <w:rFonts w:ascii="Times New Roman" w:hAnsi="Times New Roman" w:cs="Times New Roman"/>
          <w:sz w:val="28"/>
          <w:szCs w:val="28"/>
        </w:rPr>
        <w:t>а базе центра в 2019</w:t>
      </w:r>
      <w:r w:rsidR="000A059A">
        <w:rPr>
          <w:rFonts w:ascii="Times New Roman" w:hAnsi="Times New Roman" w:cs="Times New Roman"/>
          <w:sz w:val="28"/>
          <w:szCs w:val="28"/>
        </w:rPr>
        <w:t xml:space="preserve"> </w:t>
      </w:r>
      <w:r w:rsidR="009C7F79" w:rsidRPr="00571DFD">
        <w:rPr>
          <w:rFonts w:ascii="Times New Roman" w:hAnsi="Times New Roman" w:cs="Times New Roman"/>
          <w:sz w:val="28"/>
          <w:szCs w:val="28"/>
        </w:rPr>
        <w:t xml:space="preserve">году создано движение «Волонтёры серебряного возраста», в состав которого входят 5 граждан пожилого возраста. Волонтёры оказывают помощь различного вида </w:t>
      </w:r>
      <w:r w:rsidR="00F66FE5" w:rsidRPr="00571DFD">
        <w:rPr>
          <w:rFonts w:ascii="Times New Roman" w:hAnsi="Times New Roman" w:cs="Times New Roman"/>
          <w:sz w:val="28"/>
          <w:szCs w:val="28"/>
        </w:rPr>
        <w:t>потребностей,</w:t>
      </w:r>
      <w:r w:rsidR="009825E0" w:rsidRPr="00571DFD">
        <w:rPr>
          <w:rFonts w:ascii="Times New Roman" w:hAnsi="Times New Roman" w:cs="Times New Roman"/>
          <w:sz w:val="28"/>
          <w:szCs w:val="28"/>
        </w:rPr>
        <w:t xml:space="preserve"> гражданам пожилого возраста</w:t>
      </w:r>
      <w:r w:rsidR="00224911">
        <w:rPr>
          <w:rFonts w:ascii="Times New Roman" w:hAnsi="Times New Roman" w:cs="Times New Roman"/>
          <w:sz w:val="28"/>
          <w:szCs w:val="28"/>
        </w:rPr>
        <w:t>, соблюдая при это</w:t>
      </w:r>
      <w:r w:rsidR="00B643DB">
        <w:rPr>
          <w:rFonts w:ascii="Times New Roman" w:hAnsi="Times New Roman" w:cs="Times New Roman"/>
          <w:sz w:val="28"/>
          <w:szCs w:val="28"/>
        </w:rPr>
        <w:t>м</w:t>
      </w:r>
      <w:r w:rsidR="00224911">
        <w:rPr>
          <w:rFonts w:ascii="Times New Roman" w:hAnsi="Times New Roman" w:cs="Times New Roman"/>
          <w:sz w:val="28"/>
          <w:szCs w:val="28"/>
        </w:rPr>
        <w:t xml:space="preserve"> </w:t>
      </w:r>
      <w:r w:rsidR="00F84828">
        <w:rPr>
          <w:rFonts w:ascii="Times New Roman" w:hAnsi="Times New Roman" w:cs="Times New Roman"/>
          <w:sz w:val="28"/>
          <w:szCs w:val="28"/>
        </w:rPr>
        <w:t>санитарные правила и норм</w:t>
      </w:r>
      <w:r w:rsidR="00F66FE5">
        <w:rPr>
          <w:rFonts w:ascii="Times New Roman" w:hAnsi="Times New Roman" w:cs="Times New Roman"/>
          <w:sz w:val="28"/>
          <w:szCs w:val="28"/>
        </w:rPr>
        <w:t>ы.</w:t>
      </w:r>
      <w:r w:rsidR="00224911">
        <w:rPr>
          <w:rFonts w:ascii="Times New Roman" w:hAnsi="Times New Roman" w:cs="Times New Roman"/>
          <w:sz w:val="28"/>
          <w:szCs w:val="28"/>
        </w:rPr>
        <w:t xml:space="preserve"> </w:t>
      </w:r>
      <w:r w:rsidR="009C7F79" w:rsidRPr="00571DFD">
        <w:rPr>
          <w:rFonts w:ascii="Times New Roman" w:hAnsi="Times New Roman" w:cs="Times New Roman"/>
          <w:sz w:val="28"/>
          <w:szCs w:val="28"/>
        </w:rPr>
        <w:t xml:space="preserve">Зачастую оказывается помощь в сборе урожая, приготовление пищи. </w:t>
      </w:r>
      <w:r w:rsidR="00E82705" w:rsidRPr="00571DFD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4A3B4B" w:rsidRPr="00571DFD">
        <w:rPr>
          <w:rFonts w:ascii="Times New Roman" w:hAnsi="Times New Roman" w:cs="Times New Roman"/>
          <w:sz w:val="28"/>
          <w:szCs w:val="28"/>
        </w:rPr>
        <w:t>в благоустройстве и озеленения территорий, оказывают содействие в организации информационной деятельности в сфере социального</w:t>
      </w:r>
      <w:r w:rsidR="00B529DF" w:rsidRPr="00571DFD">
        <w:rPr>
          <w:rFonts w:ascii="Times New Roman" w:hAnsi="Times New Roman" w:cs="Times New Roman"/>
          <w:sz w:val="28"/>
          <w:szCs w:val="28"/>
        </w:rPr>
        <w:t xml:space="preserve"> обслуживания.</w:t>
      </w:r>
    </w:p>
    <w:p w:rsidR="00DF4554" w:rsidRPr="00571DFD" w:rsidRDefault="00D326C0" w:rsidP="003F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F4554" w:rsidRPr="00571DFD">
        <w:rPr>
          <w:rFonts w:ascii="Times New Roman" w:hAnsi="Times New Roman" w:cs="Times New Roman"/>
          <w:sz w:val="28"/>
          <w:szCs w:val="28"/>
        </w:rPr>
        <w:t>С января 2016 года на базе МБУ Верхнедонского района «ЦСО» в целях улучшения качества и повышения эффективности обслуживания граждан пожилого возраста и инвалидов, включение их в активную социально-направленную деятельность, адаптации  в социуме, в отделениях социального обслуживания на дому были внедрены</w:t>
      </w:r>
      <w:r w:rsidR="00DF4554" w:rsidRPr="00571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554" w:rsidRPr="00571DFD">
        <w:rPr>
          <w:rFonts w:ascii="Times New Roman" w:hAnsi="Times New Roman" w:cs="Times New Roman"/>
          <w:sz w:val="28"/>
          <w:szCs w:val="28"/>
        </w:rPr>
        <w:t>новые методы и инновационные</w:t>
      </w:r>
      <w:r w:rsidR="00DF4554" w:rsidRPr="00571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554" w:rsidRPr="00571D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технологии, </w:t>
      </w:r>
      <w:r w:rsidR="00DF4554" w:rsidRPr="00571DFD">
        <w:rPr>
          <w:rFonts w:ascii="Times New Roman" w:hAnsi="Times New Roman" w:cs="Times New Roman"/>
          <w:sz w:val="28"/>
          <w:szCs w:val="28"/>
        </w:rPr>
        <w:t>среди которых: Гарденотерапия, Ретротерапия, Домашний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DF4554" w:rsidRPr="00571DFD">
        <w:rPr>
          <w:rFonts w:ascii="Times New Roman" w:hAnsi="Times New Roman" w:cs="Times New Roman"/>
          <w:sz w:val="28"/>
          <w:szCs w:val="28"/>
        </w:rPr>
        <w:t>праздник,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DF4554" w:rsidRPr="00571DFD">
        <w:rPr>
          <w:rFonts w:ascii="Times New Roman" w:hAnsi="Times New Roman" w:cs="Times New Roman"/>
          <w:sz w:val="28"/>
          <w:szCs w:val="28"/>
        </w:rPr>
        <w:t>Бригадный метод, Мемуаротерапия и социальный туризм.</w:t>
      </w:r>
    </w:p>
    <w:p w:rsidR="00DF4554" w:rsidRPr="00571DFD" w:rsidRDefault="00233BA2" w:rsidP="00AF4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F4554" w:rsidRPr="00571DFD">
        <w:rPr>
          <w:rFonts w:ascii="Times New Roman" w:hAnsi="Times New Roman" w:cs="Times New Roman"/>
          <w:sz w:val="28"/>
          <w:szCs w:val="28"/>
        </w:rPr>
        <w:t>Для улучшения качества жизни пожилых людей, повышения степени их</w:t>
      </w:r>
      <w:r w:rsidR="00AF4DC7">
        <w:rPr>
          <w:rFonts w:ascii="Times New Roman" w:hAnsi="Times New Roman" w:cs="Times New Roman"/>
          <w:sz w:val="28"/>
          <w:szCs w:val="28"/>
        </w:rPr>
        <w:t xml:space="preserve"> </w:t>
      </w:r>
      <w:r w:rsidR="00DF4554" w:rsidRPr="00571DFD">
        <w:rPr>
          <w:rFonts w:ascii="Times New Roman" w:hAnsi="Times New Roman" w:cs="Times New Roman"/>
          <w:sz w:val="28"/>
          <w:szCs w:val="28"/>
        </w:rPr>
        <w:t>социальной защищённости в Центре социального обслуживания граждан</w:t>
      </w:r>
      <w:r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DF4554" w:rsidRPr="00571DFD">
        <w:rPr>
          <w:rFonts w:ascii="Times New Roman" w:hAnsi="Times New Roman" w:cs="Times New Roman"/>
          <w:sz w:val="28"/>
          <w:szCs w:val="28"/>
        </w:rPr>
        <w:t>пожилого возраста и инвалидов в 2016 году на базе отделений социального</w:t>
      </w:r>
      <w:r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DF4554" w:rsidRPr="00571DFD">
        <w:rPr>
          <w:rFonts w:ascii="Times New Roman" w:hAnsi="Times New Roman" w:cs="Times New Roman"/>
          <w:sz w:val="28"/>
          <w:szCs w:val="28"/>
        </w:rPr>
        <w:t>обслуживания на дому проведено мероприятие: «Внедрение услуги</w:t>
      </w:r>
      <w:r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DF4554" w:rsidRPr="00571DFD">
        <w:rPr>
          <w:rFonts w:ascii="Times New Roman" w:hAnsi="Times New Roman" w:cs="Times New Roman"/>
          <w:sz w:val="28"/>
          <w:szCs w:val="28"/>
        </w:rPr>
        <w:t>экстренного вызова социального работника по системе «тревожная кнопка».</w:t>
      </w:r>
    </w:p>
    <w:p w:rsidR="00E41E22" w:rsidRPr="00571DFD" w:rsidRDefault="00DF4554" w:rsidP="00123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>Тревожная кнопка — это круглосуточная мобильная связь, которая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Pr="00571DFD">
        <w:rPr>
          <w:rFonts w:ascii="Times New Roman" w:hAnsi="Times New Roman" w:cs="Times New Roman"/>
          <w:sz w:val="28"/>
          <w:szCs w:val="28"/>
        </w:rPr>
        <w:t>производится путем нажатия любой кнопки мобильного телефона, на которых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Pr="00571DFD">
        <w:rPr>
          <w:rFonts w:ascii="Times New Roman" w:hAnsi="Times New Roman" w:cs="Times New Roman"/>
          <w:sz w:val="28"/>
          <w:szCs w:val="28"/>
        </w:rPr>
        <w:t>запрограммирован автоматический набор номера телефона социального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AB02F2" w:rsidRPr="00571DFD">
        <w:rPr>
          <w:rFonts w:ascii="Times New Roman" w:hAnsi="Times New Roman" w:cs="Times New Roman"/>
          <w:sz w:val="28"/>
          <w:szCs w:val="28"/>
        </w:rPr>
        <w:t xml:space="preserve">работника. Данной услугой воспользовались  </w:t>
      </w:r>
      <w:r w:rsidR="009825E0" w:rsidRPr="00571DFD">
        <w:rPr>
          <w:rFonts w:ascii="Times New Roman" w:hAnsi="Times New Roman" w:cs="Times New Roman"/>
          <w:sz w:val="28"/>
          <w:szCs w:val="28"/>
        </w:rPr>
        <w:t>8</w:t>
      </w:r>
      <w:r w:rsidR="00FA3B11">
        <w:rPr>
          <w:rFonts w:ascii="Times New Roman" w:hAnsi="Times New Roman" w:cs="Times New Roman"/>
          <w:sz w:val="28"/>
          <w:szCs w:val="28"/>
        </w:rPr>
        <w:t>7</w:t>
      </w:r>
      <w:r w:rsidR="00F664ED">
        <w:rPr>
          <w:rFonts w:ascii="Times New Roman" w:hAnsi="Times New Roman" w:cs="Times New Roman"/>
          <w:sz w:val="28"/>
          <w:szCs w:val="28"/>
        </w:rPr>
        <w:t xml:space="preserve"> </w:t>
      </w:r>
      <w:r w:rsidR="009825E0" w:rsidRPr="00571DFD">
        <w:rPr>
          <w:rFonts w:ascii="Times New Roman" w:hAnsi="Times New Roman" w:cs="Times New Roman"/>
          <w:sz w:val="28"/>
          <w:szCs w:val="28"/>
        </w:rPr>
        <w:t>одиноко проживающих</w:t>
      </w:r>
      <w:r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9825E0" w:rsidRPr="00571DFD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571DFD">
        <w:rPr>
          <w:rFonts w:ascii="Times New Roman" w:hAnsi="Times New Roman" w:cs="Times New Roman"/>
          <w:sz w:val="28"/>
          <w:szCs w:val="28"/>
        </w:rPr>
        <w:t>.</w:t>
      </w:r>
    </w:p>
    <w:p w:rsidR="00DF4554" w:rsidRPr="00571DFD" w:rsidRDefault="0018489A" w:rsidP="003F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DF4554" w:rsidRPr="00571DFD">
        <w:rPr>
          <w:rFonts w:ascii="Times New Roman" w:hAnsi="Times New Roman" w:cs="Times New Roman"/>
          <w:sz w:val="28"/>
          <w:szCs w:val="28"/>
        </w:rPr>
        <w:t>В конце 2018 года на базе ЦСО создан бесплатный пункт проката средств реабилитации и ухода. Необходимость в этой услуге продиктована самой жизнью. Цель создания - временное обеспечение на безвозмездных условиях в течение согласованного периода времени техническими средствами реабилитации и предметами ухода отдельных категорий граждан,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нуждающихся в указанных средствах и проживающих на территории Верхнедонского района. Данными средствами реабилитации </w:t>
      </w:r>
      <w:r w:rsidR="009825E0" w:rsidRPr="00571DFD">
        <w:rPr>
          <w:rFonts w:ascii="Times New Roman" w:hAnsi="Times New Roman" w:cs="Times New Roman"/>
          <w:sz w:val="28"/>
          <w:szCs w:val="28"/>
        </w:rPr>
        <w:t xml:space="preserve"> в 20</w:t>
      </w:r>
      <w:r w:rsidR="004765EF" w:rsidRPr="00571DFD">
        <w:rPr>
          <w:rFonts w:ascii="Times New Roman" w:hAnsi="Times New Roman" w:cs="Times New Roman"/>
          <w:sz w:val="28"/>
          <w:szCs w:val="28"/>
        </w:rPr>
        <w:t>20</w:t>
      </w:r>
      <w:r w:rsidR="009825E0" w:rsidRPr="00571DFD">
        <w:rPr>
          <w:rFonts w:ascii="Times New Roman" w:hAnsi="Times New Roman" w:cs="Times New Roman"/>
          <w:sz w:val="28"/>
          <w:szCs w:val="28"/>
        </w:rPr>
        <w:t xml:space="preserve"> году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 воспользовались </w:t>
      </w:r>
      <w:r w:rsidR="004765EF" w:rsidRPr="00571DF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12FA9">
        <w:rPr>
          <w:rFonts w:ascii="Times New Roman" w:hAnsi="Times New Roman" w:cs="Times New Roman"/>
          <w:sz w:val="28"/>
          <w:szCs w:val="28"/>
        </w:rPr>
        <w:t>90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 чел. </w:t>
      </w:r>
      <w:r w:rsidR="000A0781" w:rsidRPr="00571DFD">
        <w:rPr>
          <w:rFonts w:ascii="Times New Roman" w:hAnsi="Times New Roman" w:cs="Times New Roman"/>
          <w:sz w:val="28"/>
          <w:szCs w:val="28"/>
        </w:rPr>
        <w:t>В дальнейшем продолж</w:t>
      </w:r>
      <w:r w:rsidR="00511524" w:rsidRPr="00571DFD">
        <w:rPr>
          <w:rFonts w:ascii="Times New Roman" w:hAnsi="Times New Roman" w:cs="Times New Roman"/>
          <w:sz w:val="28"/>
          <w:szCs w:val="28"/>
        </w:rPr>
        <w:t>ит</w:t>
      </w:r>
      <w:r w:rsidR="009825E0" w:rsidRPr="00571DFD">
        <w:rPr>
          <w:rFonts w:ascii="Times New Roman" w:hAnsi="Times New Roman" w:cs="Times New Roman"/>
          <w:sz w:val="28"/>
          <w:szCs w:val="28"/>
        </w:rPr>
        <w:t>ся</w:t>
      </w:r>
      <w:r w:rsidR="00E41E22" w:rsidRPr="00571DF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825E0" w:rsidRPr="00571DFD">
        <w:rPr>
          <w:rFonts w:ascii="Times New Roman" w:hAnsi="Times New Roman" w:cs="Times New Roman"/>
          <w:sz w:val="28"/>
          <w:szCs w:val="28"/>
        </w:rPr>
        <w:t>а</w:t>
      </w:r>
      <w:r w:rsidR="000A0781" w:rsidRPr="00571DFD">
        <w:rPr>
          <w:rFonts w:ascii="Times New Roman" w:hAnsi="Times New Roman" w:cs="Times New Roman"/>
          <w:sz w:val="28"/>
          <w:szCs w:val="28"/>
        </w:rPr>
        <w:t xml:space="preserve"> пункта проката, путем проведения мониторинга потребност</w:t>
      </w:r>
      <w:r w:rsidR="00577E29" w:rsidRPr="00571DFD">
        <w:rPr>
          <w:rFonts w:ascii="Times New Roman" w:hAnsi="Times New Roman" w:cs="Times New Roman"/>
          <w:sz w:val="28"/>
          <w:szCs w:val="28"/>
        </w:rPr>
        <w:t>и граждан Верхнедонского района.</w:t>
      </w:r>
      <w:r w:rsidR="000A0781" w:rsidRPr="00571DFD">
        <w:rPr>
          <w:rFonts w:ascii="Times New Roman" w:hAnsi="Times New Roman" w:cs="Times New Roman"/>
          <w:sz w:val="28"/>
          <w:szCs w:val="28"/>
        </w:rPr>
        <w:t xml:space="preserve"> Центром планируется приобретение дополнительных технических средств реабилитации.</w:t>
      </w:r>
    </w:p>
    <w:p w:rsidR="009B3157" w:rsidRPr="00AB5FEF" w:rsidRDefault="00587470" w:rsidP="006322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3157" w:rsidRPr="00AB5FEF">
        <w:rPr>
          <w:rFonts w:ascii="Times New Roman" w:hAnsi="Times New Roman" w:cs="Times New Roman"/>
          <w:sz w:val="28"/>
          <w:szCs w:val="28"/>
        </w:rPr>
        <w:t xml:space="preserve">Для продления активного долголетия пожилых граждан при центре социального обслуживания организованно спортивное мероприятие </w:t>
      </w:r>
      <w:proofErr w:type="gramStart"/>
      <w:r w:rsidR="009B3157" w:rsidRPr="00AB5FE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9B3157" w:rsidRPr="00AB5FEF">
        <w:rPr>
          <w:rFonts w:ascii="Times New Roman" w:hAnsi="Times New Roman" w:cs="Times New Roman"/>
          <w:sz w:val="28"/>
          <w:szCs w:val="28"/>
        </w:rPr>
        <w:t>кандинавская ходьба. Скандинавская ходьба полезна и доступна людям любого возраста в любое время года.</w:t>
      </w:r>
    </w:p>
    <w:p w:rsidR="00041FBB" w:rsidRPr="00AB5FEF" w:rsidRDefault="00041FBB" w:rsidP="006322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FEF">
        <w:rPr>
          <w:rFonts w:ascii="Times New Roman" w:hAnsi="Times New Roman" w:cs="Times New Roman"/>
          <w:sz w:val="28"/>
          <w:szCs w:val="28"/>
        </w:rPr>
        <w:t>С</w:t>
      </w:r>
      <w:r w:rsidR="009B3157" w:rsidRPr="00AB5FEF">
        <w:rPr>
          <w:rFonts w:ascii="Times New Roman" w:hAnsi="Times New Roman" w:cs="Times New Roman"/>
          <w:sz w:val="28"/>
          <w:szCs w:val="28"/>
        </w:rPr>
        <w:t xml:space="preserve">оциальная поддержка старшего поколения - одно из ведущих направлений повышения продолжительности жизни, а значит и решение социально - демографических проблем. </w:t>
      </w:r>
    </w:p>
    <w:p w:rsidR="009B3157" w:rsidRPr="0063225A" w:rsidRDefault="009B3157" w:rsidP="006322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FEF">
        <w:rPr>
          <w:rFonts w:ascii="Times New Roman" w:hAnsi="Times New Roman" w:cs="Times New Roman"/>
          <w:sz w:val="28"/>
          <w:szCs w:val="28"/>
        </w:rPr>
        <w:t>Изменение социального статуса, связанное с ограничениями или прекращением трудовой</w:t>
      </w:r>
      <w:r w:rsidR="007B7216">
        <w:rPr>
          <w:rFonts w:ascii="Times New Roman" w:hAnsi="Times New Roman" w:cs="Times New Roman"/>
          <w:sz w:val="28"/>
          <w:szCs w:val="28"/>
        </w:rPr>
        <w:t xml:space="preserve"> и общественной деятельности, </w:t>
      </w:r>
      <w:r w:rsidRPr="00AB5FEF">
        <w:rPr>
          <w:rFonts w:ascii="Times New Roman" w:hAnsi="Times New Roman" w:cs="Times New Roman"/>
          <w:sz w:val="28"/>
          <w:szCs w:val="28"/>
        </w:rPr>
        <w:t xml:space="preserve">образа жизни общения, появление затруднений социально - бытовой сфере и возникновения </w:t>
      </w:r>
      <w:r w:rsidRPr="00AB5FE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психологической адаптации </w:t>
      </w:r>
      <w:proofErr w:type="gramStart"/>
      <w:r w:rsidRPr="00AB5FE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5FEF">
        <w:rPr>
          <w:rFonts w:ascii="Times New Roman" w:hAnsi="Times New Roman" w:cs="Times New Roman"/>
          <w:sz w:val="28"/>
          <w:szCs w:val="28"/>
        </w:rPr>
        <w:t xml:space="preserve"> новым условием, порождают у пожилых людей серьезные проблемы. После выходы на пенсию у людей старшего поколения наблюдается дефицит общения, утрата активных социальных связей, в то время как образовательные потребности в большинстве случаев не снижаются, а иногда и возрастают. Многие пожилые люди страдают от одиночества. Одним из эффективных способов решения данной проблемы </w:t>
      </w:r>
      <w:r w:rsidR="00E41E22" w:rsidRPr="00AB5FEF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AB5FEF">
        <w:rPr>
          <w:rFonts w:ascii="Times New Roman" w:hAnsi="Times New Roman" w:cs="Times New Roman"/>
          <w:sz w:val="28"/>
          <w:szCs w:val="28"/>
        </w:rPr>
        <w:t>занятия скандинавской ходьбой. Скандинавская ходьба в МБУ Верхнедонского района «ЦСО»- это популярный вид спорта для людей пожилого поколения.</w:t>
      </w:r>
      <w:r w:rsidRPr="00632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554" w:rsidRPr="00571DFD" w:rsidRDefault="00DF4554" w:rsidP="003F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  </w:t>
      </w:r>
      <w:r w:rsidRPr="00571DFD">
        <w:rPr>
          <w:rFonts w:ascii="Times New Roman" w:hAnsi="Times New Roman" w:cs="Times New Roman"/>
          <w:sz w:val="28"/>
          <w:szCs w:val="28"/>
        </w:rPr>
        <w:t xml:space="preserve"> В учреждении активно ведется информационная работа: регулярно печатаются статьи в районной газете «Искра», на сайте МБУ  Верхнедонского района «ЦСО» размещаются отчеты о деятельности Центра. Страница учреждения в социальных сетях так же пользуется популярностью среди  населения района. Сайт МБУ Верхнедонского района «ЦСО» содержит информацию об учреждении, видах услуг и  формах социального обслуживания, а так же специализированный раздел «Информация </w:t>
      </w:r>
      <w:r w:rsidR="00705D94" w:rsidRPr="00571DFD">
        <w:rPr>
          <w:rFonts w:ascii="Times New Roman" w:hAnsi="Times New Roman" w:cs="Times New Roman"/>
          <w:sz w:val="28"/>
          <w:szCs w:val="28"/>
        </w:rPr>
        <w:t>о поставщике социальных услуг</w:t>
      </w:r>
      <w:r w:rsidRPr="00571DFD">
        <w:rPr>
          <w:rFonts w:ascii="Times New Roman" w:hAnsi="Times New Roman" w:cs="Times New Roman"/>
          <w:sz w:val="28"/>
          <w:szCs w:val="28"/>
        </w:rPr>
        <w:t xml:space="preserve">»  с помощью которого получатели социальных услуг могут </w:t>
      </w:r>
      <w:r w:rsidR="00343007" w:rsidRPr="00571DFD">
        <w:rPr>
          <w:rFonts w:ascii="Times New Roman" w:hAnsi="Times New Roman" w:cs="Times New Roman"/>
          <w:sz w:val="28"/>
          <w:szCs w:val="28"/>
        </w:rPr>
        <w:t>ознакомиться</w:t>
      </w:r>
      <w:r w:rsidRPr="00571DFD">
        <w:rPr>
          <w:rFonts w:ascii="Times New Roman" w:hAnsi="Times New Roman" w:cs="Times New Roman"/>
          <w:sz w:val="28"/>
          <w:szCs w:val="28"/>
        </w:rPr>
        <w:t xml:space="preserve">  со всеми интересующими информационными материалами. Новостная лента сайта регулярно обновляется, размещаются данные об изменениях в действующем законодательстве. Работает альтернативная версия официального сайта МБУ Верхнедонского района «ЦСО» для инвалидов по зрению. </w:t>
      </w:r>
    </w:p>
    <w:p w:rsidR="00DF4554" w:rsidRPr="00571DFD" w:rsidRDefault="00DF4554" w:rsidP="00B76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            В соответствии с постановлением министерства труда и социального развития Российской Федерации от 29.10.1998. </w:t>
      </w:r>
      <w:proofErr w:type="gramStart"/>
      <w:r w:rsidRPr="00571DFD">
        <w:rPr>
          <w:rFonts w:ascii="Times New Roman" w:hAnsi="Times New Roman" w:cs="Times New Roman"/>
          <w:sz w:val="28"/>
          <w:szCs w:val="28"/>
        </w:rPr>
        <w:t>N44 «О рекомендациях по созданию и организации деятельности попечительских (общественных) советов при учреждениях социальной защиты населения», приказом Министерства труда и социальной защиты Российской Федерации от 30.06.2014г. №425н «Об утверждении примерного положения о попечительском совете организации социального обслуживания», разработано и утверждено Положение о попечительском совете при муниципальном бюджетном учреждении Верхнедонского района «Центр социального обслуживания граждан пожилого возраста и инвалидов».</w:t>
      </w:r>
      <w:proofErr w:type="gramEnd"/>
    </w:p>
    <w:p w:rsidR="00CD12B8" w:rsidRPr="00571DFD" w:rsidRDefault="00705D94" w:rsidP="003F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lastRenderedPageBreak/>
        <w:t xml:space="preserve">         В </w:t>
      </w:r>
      <w:r w:rsidR="00CD12B8" w:rsidRPr="00571DFD">
        <w:rPr>
          <w:rFonts w:ascii="Times New Roman" w:hAnsi="Times New Roman" w:cs="Times New Roman"/>
          <w:sz w:val="28"/>
          <w:szCs w:val="28"/>
        </w:rPr>
        <w:t>целях</w:t>
      </w:r>
      <w:r w:rsidRPr="00571DFD">
        <w:rPr>
          <w:rFonts w:ascii="Times New Roman" w:hAnsi="Times New Roman" w:cs="Times New Roman"/>
          <w:sz w:val="28"/>
          <w:szCs w:val="28"/>
        </w:rPr>
        <w:t xml:space="preserve"> реализация  У</w:t>
      </w:r>
      <w:r w:rsidR="00B85497" w:rsidRPr="00571DFD">
        <w:rPr>
          <w:rFonts w:ascii="Times New Roman" w:hAnsi="Times New Roman" w:cs="Times New Roman"/>
          <w:sz w:val="28"/>
          <w:szCs w:val="28"/>
        </w:rPr>
        <w:t>каза Президента Российской Феде</w:t>
      </w:r>
      <w:r w:rsidRPr="00571DFD">
        <w:rPr>
          <w:rFonts w:ascii="Times New Roman" w:hAnsi="Times New Roman" w:cs="Times New Roman"/>
          <w:sz w:val="28"/>
          <w:szCs w:val="28"/>
        </w:rPr>
        <w:t>рации от 07.05.20</w:t>
      </w:r>
      <w:r w:rsidR="00B85497" w:rsidRPr="00571DFD">
        <w:rPr>
          <w:rFonts w:ascii="Times New Roman" w:hAnsi="Times New Roman" w:cs="Times New Roman"/>
          <w:sz w:val="28"/>
          <w:szCs w:val="28"/>
        </w:rPr>
        <w:t>1</w:t>
      </w:r>
      <w:r w:rsidRPr="00571DFD">
        <w:rPr>
          <w:rFonts w:ascii="Times New Roman" w:hAnsi="Times New Roman" w:cs="Times New Roman"/>
          <w:sz w:val="28"/>
          <w:szCs w:val="28"/>
        </w:rPr>
        <w:t>2 г. №597</w:t>
      </w:r>
      <w:r w:rsidR="00B85497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CD12B8" w:rsidRPr="00571DFD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AD3B56" w:rsidRPr="00571DFD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="00CD12B8" w:rsidRPr="00571DFD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государственной социальной политики» в учреждении средняя заработная плата социальных работников</w:t>
      </w:r>
      <w:r w:rsidR="00CD12B8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9825E0" w:rsidRPr="00571DFD">
        <w:rPr>
          <w:rFonts w:ascii="Times New Roman" w:hAnsi="Times New Roman" w:cs="Times New Roman"/>
          <w:sz w:val="28"/>
          <w:szCs w:val="28"/>
        </w:rPr>
        <w:t xml:space="preserve">за период реализации </w:t>
      </w:r>
      <w:r w:rsidR="00CD12B8" w:rsidRPr="00571DFD">
        <w:rPr>
          <w:rFonts w:ascii="Times New Roman" w:hAnsi="Times New Roman" w:cs="Times New Roman"/>
          <w:sz w:val="28"/>
          <w:szCs w:val="28"/>
        </w:rPr>
        <w:t>выросла с 10307,40 до 29</w:t>
      </w:r>
      <w:r w:rsidR="00BD7273">
        <w:rPr>
          <w:rFonts w:ascii="Times New Roman" w:hAnsi="Times New Roman" w:cs="Times New Roman"/>
          <w:sz w:val="28"/>
          <w:szCs w:val="28"/>
        </w:rPr>
        <w:t>677</w:t>
      </w:r>
      <w:r w:rsidR="00CD12B8" w:rsidRPr="00571DFD">
        <w:rPr>
          <w:rFonts w:ascii="Times New Roman" w:hAnsi="Times New Roman" w:cs="Times New Roman"/>
          <w:sz w:val="28"/>
          <w:szCs w:val="28"/>
        </w:rPr>
        <w:t>,</w:t>
      </w:r>
      <w:r w:rsidR="00BD7273">
        <w:rPr>
          <w:rFonts w:ascii="Times New Roman" w:hAnsi="Times New Roman" w:cs="Times New Roman"/>
          <w:sz w:val="28"/>
          <w:szCs w:val="28"/>
        </w:rPr>
        <w:t>0</w:t>
      </w:r>
      <w:r w:rsidR="00CD12B8" w:rsidRPr="00571DFD">
        <w:rPr>
          <w:rFonts w:ascii="Times New Roman" w:hAnsi="Times New Roman" w:cs="Times New Roman"/>
          <w:sz w:val="28"/>
          <w:szCs w:val="28"/>
        </w:rPr>
        <w:t>4</w:t>
      </w:r>
    </w:p>
    <w:p w:rsidR="00C22238" w:rsidRDefault="003E765A" w:rsidP="00CF5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Pr="00571DFD">
        <w:rPr>
          <w:rFonts w:ascii="Times New Roman" w:hAnsi="Times New Roman" w:cs="Times New Roman"/>
          <w:sz w:val="28"/>
          <w:szCs w:val="28"/>
        </w:rPr>
        <w:t>Задачами на 202</w:t>
      </w:r>
      <w:r w:rsidR="001B0BBF">
        <w:rPr>
          <w:rFonts w:ascii="Times New Roman" w:hAnsi="Times New Roman" w:cs="Times New Roman"/>
          <w:sz w:val="28"/>
          <w:szCs w:val="28"/>
        </w:rPr>
        <w:t>1</w:t>
      </w:r>
      <w:r w:rsidRPr="00571DFD">
        <w:rPr>
          <w:rFonts w:ascii="Times New Roman" w:hAnsi="Times New Roman" w:cs="Times New Roman"/>
          <w:sz w:val="28"/>
          <w:szCs w:val="28"/>
        </w:rPr>
        <w:t xml:space="preserve"> год является</w:t>
      </w:r>
      <w:r w:rsidR="00C22238">
        <w:rPr>
          <w:rFonts w:ascii="Times New Roman" w:hAnsi="Times New Roman" w:cs="Times New Roman"/>
          <w:sz w:val="28"/>
          <w:szCs w:val="28"/>
        </w:rPr>
        <w:t>:</w:t>
      </w:r>
    </w:p>
    <w:p w:rsidR="00C22238" w:rsidRDefault="00C22238" w:rsidP="00CF5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65A" w:rsidRPr="00571DFD">
        <w:rPr>
          <w:rFonts w:ascii="Times New Roman" w:hAnsi="Times New Roman" w:cs="Times New Roman"/>
          <w:sz w:val="28"/>
          <w:szCs w:val="28"/>
        </w:rPr>
        <w:t xml:space="preserve"> прод</w:t>
      </w:r>
      <w:r>
        <w:rPr>
          <w:rFonts w:ascii="Times New Roman" w:hAnsi="Times New Roman" w:cs="Times New Roman"/>
          <w:sz w:val="28"/>
          <w:szCs w:val="28"/>
        </w:rPr>
        <w:t>олжение работы мобильных бригад;</w:t>
      </w:r>
    </w:p>
    <w:p w:rsidR="00C22238" w:rsidRDefault="00C22238" w:rsidP="00CF5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65A" w:rsidRPr="00571DFD">
        <w:rPr>
          <w:rFonts w:ascii="Times New Roman" w:hAnsi="Times New Roman" w:cs="Times New Roman"/>
          <w:sz w:val="28"/>
          <w:szCs w:val="28"/>
        </w:rPr>
        <w:t xml:space="preserve"> инновационная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 внедрением новых направлений;</w:t>
      </w:r>
    </w:p>
    <w:p w:rsidR="00C22238" w:rsidRDefault="00C22238" w:rsidP="00CF5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системы долговременного ухода</w:t>
      </w:r>
      <w:r w:rsidR="002C09CB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«Старшее поколение» национального проекта «Демография»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238" w:rsidRDefault="00C22238" w:rsidP="00CF5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4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сотрудников</w:t>
      </w:r>
      <w:r w:rsidR="00223EB5">
        <w:rPr>
          <w:rFonts w:ascii="Times New Roman" w:hAnsi="Times New Roman" w:cs="Times New Roman"/>
          <w:sz w:val="28"/>
          <w:szCs w:val="28"/>
        </w:rPr>
        <w:t>,</w:t>
      </w:r>
      <w:r w:rsidR="00223EB5" w:rsidRPr="00223EB5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="00223EB5" w:rsidRPr="00C860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повышени</w:t>
      </w:r>
      <w:r w:rsidR="00C860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223EB5" w:rsidRPr="00C860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23EB5" w:rsidRPr="00C860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238" w:rsidRDefault="00C22238" w:rsidP="00CF5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0AC" w:rsidRPr="00571DFD">
        <w:rPr>
          <w:rFonts w:ascii="Times New Roman" w:hAnsi="Times New Roman" w:cs="Times New Roman"/>
          <w:sz w:val="28"/>
          <w:szCs w:val="28"/>
        </w:rPr>
        <w:t xml:space="preserve">текущий </w:t>
      </w:r>
      <w:r>
        <w:rPr>
          <w:rFonts w:ascii="Times New Roman" w:hAnsi="Times New Roman" w:cs="Times New Roman"/>
          <w:sz w:val="28"/>
          <w:szCs w:val="28"/>
        </w:rPr>
        <w:t>ремонт административного здания;</w:t>
      </w:r>
    </w:p>
    <w:p w:rsidR="00C22238" w:rsidRDefault="00C22238" w:rsidP="00CF5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0AC" w:rsidRPr="00571DFD">
        <w:rPr>
          <w:rFonts w:ascii="Times New Roman" w:hAnsi="Times New Roman" w:cs="Times New Roman"/>
          <w:sz w:val="28"/>
          <w:szCs w:val="28"/>
        </w:rPr>
        <w:t xml:space="preserve"> приведение</w:t>
      </w:r>
      <w:r w:rsidR="00825963" w:rsidRPr="00571DFD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021737" w:rsidRPr="00571DFD">
        <w:rPr>
          <w:rFonts w:ascii="Times New Roman" w:hAnsi="Times New Roman" w:cs="Times New Roman"/>
          <w:sz w:val="28"/>
          <w:szCs w:val="28"/>
        </w:rPr>
        <w:t>ной системы</w:t>
      </w:r>
      <w:r w:rsidR="00825963" w:rsidRPr="00571DFD">
        <w:rPr>
          <w:rFonts w:ascii="Times New Roman" w:hAnsi="Times New Roman" w:cs="Times New Roman"/>
          <w:sz w:val="28"/>
          <w:szCs w:val="28"/>
        </w:rPr>
        <w:t xml:space="preserve"> здания Социально-реабилитационного </w:t>
      </w:r>
      <w:r w:rsidR="00021737" w:rsidRPr="00571DFD">
        <w:rPr>
          <w:rFonts w:ascii="Times New Roman" w:hAnsi="Times New Roman" w:cs="Times New Roman"/>
          <w:sz w:val="28"/>
          <w:szCs w:val="28"/>
        </w:rPr>
        <w:t>отделения</w:t>
      </w:r>
      <w:r w:rsidR="00825963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6B40AC" w:rsidRPr="00571DFD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="002A52CB" w:rsidRPr="00571DFD">
        <w:rPr>
          <w:rFonts w:ascii="Times New Roman" w:hAnsi="Times New Roman" w:cs="Times New Roman"/>
          <w:sz w:val="28"/>
          <w:szCs w:val="28"/>
        </w:rPr>
        <w:t xml:space="preserve"> с Постановление Правительства от 13.05.2016г. №410 «</w:t>
      </w:r>
      <w:r w:rsidR="002A52CB" w:rsidRPr="00571DFD">
        <w:rPr>
          <w:rFonts w:ascii="Times New Roman" w:hAnsi="Times New Roman" w:cs="Times New Roman"/>
          <w:bCs/>
          <w:sz w:val="28"/>
          <w:szCs w:val="28"/>
        </w:rPr>
        <w:t>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 формы паспорта безопасности этих объектов»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65A" w:rsidRDefault="00C22238" w:rsidP="00CF5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1CCB" w:rsidRPr="00571DFD">
        <w:rPr>
          <w:rFonts w:ascii="Times New Roman" w:hAnsi="Times New Roman" w:cs="Times New Roman"/>
          <w:sz w:val="28"/>
          <w:szCs w:val="28"/>
        </w:rPr>
        <w:t xml:space="preserve">обновление </w:t>
      </w:r>
      <w:r w:rsidR="002C5831" w:rsidRPr="00571DFD">
        <w:rPr>
          <w:rFonts w:ascii="Times New Roman" w:hAnsi="Times New Roman" w:cs="Times New Roman"/>
          <w:sz w:val="28"/>
          <w:szCs w:val="28"/>
        </w:rPr>
        <w:t>програ</w:t>
      </w:r>
      <w:r w:rsidR="00CF5A2E">
        <w:rPr>
          <w:rFonts w:ascii="Times New Roman" w:hAnsi="Times New Roman" w:cs="Times New Roman"/>
          <w:sz w:val="28"/>
          <w:szCs w:val="28"/>
        </w:rPr>
        <w:t>ммного обеспечения и оргтехники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238" w:rsidRDefault="00C22238" w:rsidP="00CF5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F27">
        <w:rPr>
          <w:rFonts w:ascii="Times New Roman" w:hAnsi="Times New Roman" w:cs="Times New Roman"/>
          <w:sz w:val="28"/>
          <w:szCs w:val="28"/>
        </w:rPr>
        <w:t>предоставление социальных услуг гражданам, которые находятся на обслуживани</w:t>
      </w:r>
      <w:r w:rsidR="004B3F21">
        <w:rPr>
          <w:rFonts w:ascii="Times New Roman" w:hAnsi="Times New Roman" w:cs="Times New Roman"/>
          <w:sz w:val="28"/>
          <w:szCs w:val="28"/>
        </w:rPr>
        <w:t>и</w:t>
      </w:r>
      <w:r w:rsidR="00192F65">
        <w:rPr>
          <w:rFonts w:ascii="Times New Roman" w:hAnsi="Times New Roman" w:cs="Times New Roman"/>
          <w:sz w:val="28"/>
          <w:szCs w:val="28"/>
        </w:rPr>
        <w:t>;</w:t>
      </w:r>
    </w:p>
    <w:p w:rsidR="00192F65" w:rsidRPr="00192F65" w:rsidRDefault="00192F65" w:rsidP="00CF5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использование автомобиля газель «</w:t>
      </w:r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18EF">
        <w:rPr>
          <w:rFonts w:ascii="Times New Roman" w:hAnsi="Times New Roman" w:cs="Times New Roman"/>
          <w:sz w:val="28"/>
          <w:szCs w:val="28"/>
        </w:rPr>
        <w:t xml:space="preserve">, для доставки </w:t>
      </w:r>
      <w:r w:rsidR="007A696E">
        <w:rPr>
          <w:rFonts w:ascii="Times New Roman" w:hAnsi="Times New Roman" w:cs="Times New Roman"/>
          <w:sz w:val="28"/>
          <w:szCs w:val="28"/>
        </w:rPr>
        <w:t xml:space="preserve">лиц </w:t>
      </w:r>
      <w:r w:rsidR="008218EF" w:rsidRPr="00571DFD">
        <w:rPr>
          <w:rFonts w:ascii="Times New Roman" w:eastAsia="Times New Roman" w:hAnsi="Times New Roman" w:cs="Times New Roman"/>
          <w:sz w:val="28"/>
          <w:szCs w:val="28"/>
        </w:rPr>
        <w:t xml:space="preserve">старше 65 </w:t>
      </w:r>
      <w:r w:rsidR="008218EF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FA4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96E" w:rsidRPr="00DF4554">
        <w:rPr>
          <w:rFonts w:ascii="Times New Roman" w:hAnsi="Times New Roman" w:cs="Times New Roman"/>
          <w:sz w:val="28"/>
          <w:szCs w:val="28"/>
        </w:rPr>
        <w:t>в медицинск</w:t>
      </w:r>
      <w:r w:rsidR="007A696E">
        <w:rPr>
          <w:rFonts w:ascii="Times New Roman" w:hAnsi="Times New Roman" w:cs="Times New Roman"/>
          <w:sz w:val="28"/>
          <w:szCs w:val="28"/>
        </w:rPr>
        <w:t>ую организацию,</w:t>
      </w:r>
      <w:r w:rsidR="007A696E" w:rsidRPr="00DF4554">
        <w:rPr>
          <w:rFonts w:ascii="Times New Roman" w:hAnsi="Times New Roman" w:cs="Times New Roman"/>
          <w:sz w:val="28"/>
          <w:szCs w:val="28"/>
        </w:rPr>
        <w:t xml:space="preserve"> </w:t>
      </w:r>
      <w:r w:rsidR="00FA454D" w:rsidRPr="00DF4554">
        <w:rPr>
          <w:rFonts w:ascii="Times New Roman" w:hAnsi="Times New Roman" w:cs="Times New Roman"/>
          <w:sz w:val="28"/>
          <w:szCs w:val="28"/>
        </w:rPr>
        <w:t>проживающих в сельской местности</w:t>
      </w:r>
      <w:r w:rsidR="007A696E">
        <w:rPr>
          <w:rFonts w:ascii="Times New Roman" w:hAnsi="Times New Roman" w:cs="Times New Roman"/>
          <w:sz w:val="28"/>
          <w:szCs w:val="28"/>
        </w:rPr>
        <w:t xml:space="preserve"> Верхнедонского района.</w:t>
      </w:r>
    </w:p>
    <w:p w:rsidR="00DF4554" w:rsidRPr="00571DFD" w:rsidRDefault="00DF4554" w:rsidP="003F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        Социальная служба — одна из самых ответственных и непростых сфер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Pr="00571DFD">
        <w:rPr>
          <w:rFonts w:ascii="Times New Roman" w:hAnsi="Times New Roman" w:cs="Times New Roman"/>
          <w:sz w:val="28"/>
          <w:szCs w:val="28"/>
        </w:rPr>
        <w:t>деятельности, без которых, однако, не может существовать ни один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Pr="00571DFD">
        <w:rPr>
          <w:rFonts w:ascii="Times New Roman" w:hAnsi="Times New Roman" w:cs="Times New Roman"/>
          <w:sz w:val="28"/>
          <w:szCs w:val="28"/>
        </w:rPr>
        <w:t>общественный организм. Забота о тех, кто волею судьбы оказался в трудной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Pr="00571DFD">
        <w:rPr>
          <w:rFonts w:ascii="Times New Roman" w:hAnsi="Times New Roman" w:cs="Times New Roman"/>
          <w:sz w:val="28"/>
          <w:szCs w:val="28"/>
        </w:rPr>
        <w:t>жизненной ситуации, потерял способность к самообслуживанию, — святой долг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Pr="00571DFD">
        <w:rPr>
          <w:rFonts w:ascii="Times New Roman" w:hAnsi="Times New Roman" w:cs="Times New Roman"/>
          <w:sz w:val="28"/>
          <w:szCs w:val="28"/>
        </w:rPr>
        <w:t>любого общества. Наше учреждение стремится достойно справляться со своей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Pr="00571DFD">
        <w:rPr>
          <w:rFonts w:ascii="Times New Roman" w:hAnsi="Times New Roman" w:cs="Times New Roman"/>
          <w:sz w:val="28"/>
          <w:szCs w:val="28"/>
        </w:rPr>
        <w:t>социальной миссией, а реализация всех мероприятий позволит добиться запланированных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Pr="00571DFD">
        <w:rPr>
          <w:rFonts w:ascii="Times New Roman" w:hAnsi="Times New Roman" w:cs="Times New Roman"/>
          <w:sz w:val="28"/>
          <w:szCs w:val="28"/>
        </w:rPr>
        <w:t xml:space="preserve">целей по увеличению периода активного долголетия и </w:t>
      </w:r>
      <w:r w:rsidRPr="00571DFD">
        <w:rPr>
          <w:rFonts w:ascii="Times New Roman" w:hAnsi="Times New Roman" w:cs="Times New Roman"/>
          <w:sz w:val="28"/>
          <w:szCs w:val="28"/>
        </w:rPr>
        <w:lastRenderedPageBreak/>
        <w:t>продолжительности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Pr="00571DFD">
        <w:rPr>
          <w:rFonts w:ascii="Times New Roman" w:hAnsi="Times New Roman" w:cs="Times New Roman"/>
          <w:sz w:val="28"/>
          <w:szCs w:val="28"/>
        </w:rPr>
        <w:t>здоровой жизни, улучшению здоровья населения района, что в итоге,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Pr="00571DFD">
        <w:rPr>
          <w:rFonts w:ascii="Times New Roman" w:hAnsi="Times New Roman" w:cs="Times New Roman"/>
          <w:sz w:val="28"/>
          <w:szCs w:val="28"/>
        </w:rPr>
        <w:t>несомненно, приведет к по</w:t>
      </w:r>
      <w:bookmarkStart w:id="0" w:name="_GoBack"/>
      <w:bookmarkEnd w:id="0"/>
      <w:r w:rsidRPr="00571DFD">
        <w:rPr>
          <w:rFonts w:ascii="Times New Roman" w:hAnsi="Times New Roman" w:cs="Times New Roman"/>
          <w:sz w:val="28"/>
          <w:szCs w:val="28"/>
        </w:rPr>
        <w:t>вышению качества жизни наших граждан.</w:t>
      </w:r>
    </w:p>
    <w:p w:rsidR="00DF4554" w:rsidRPr="00571DFD" w:rsidRDefault="00DF4554" w:rsidP="003F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22D" w:rsidRPr="00571DFD" w:rsidRDefault="006D322D" w:rsidP="006D5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322D" w:rsidRPr="00571DFD" w:rsidSect="00E41E22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554"/>
    <w:rsid w:val="000040D7"/>
    <w:rsid w:val="000079F0"/>
    <w:rsid w:val="00021737"/>
    <w:rsid w:val="0002236F"/>
    <w:rsid w:val="00025472"/>
    <w:rsid w:val="00041FBB"/>
    <w:rsid w:val="000656C7"/>
    <w:rsid w:val="00082FA7"/>
    <w:rsid w:val="000833B9"/>
    <w:rsid w:val="000A059A"/>
    <w:rsid w:val="000A0781"/>
    <w:rsid w:val="000C460C"/>
    <w:rsid w:val="000F186C"/>
    <w:rsid w:val="000F33DE"/>
    <w:rsid w:val="00123214"/>
    <w:rsid w:val="00125A1C"/>
    <w:rsid w:val="00174800"/>
    <w:rsid w:val="0018489A"/>
    <w:rsid w:val="00192F65"/>
    <w:rsid w:val="001B0BBF"/>
    <w:rsid w:val="001C0827"/>
    <w:rsid w:val="001D3BE4"/>
    <w:rsid w:val="001F79CD"/>
    <w:rsid w:val="002007D5"/>
    <w:rsid w:val="00206179"/>
    <w:rsid w:val="002133E4"/>
    <w:rsid w:val="00223EB5"/>
    <w:rsid w:val="00224911"/>
    <w:rsid w:val="00233BA2"/>
    <w:rsid w:val="00236473"/>
    <w:rsid w:val="00282913"/>
    <w:rsid w:val="00287760"/>
    <w:rsid w:val="002A06C3"/>
    <w:rsid w:val="002A52CB"/>
    <w:rsid w:val="002B4C88"/>
    <w:rsid w:val="002C09CB"/>
    <w:rsid w:val="002C433A"/>
    <w:rsid w:val="002C5831"/>
    <w:rsid w:val="002D644B"/>
    <w:rsid w:val="00301FDE"/>
    <w:rsid w:val="00333406"/>
    <w:rsid w:val="00343007"/>
    <w:rsid w:val="00367C29"/>
    <w:rsid w:val="00376049"/>
    <w:rsid w:val="0038002A"/>
    <w:rsid w:val="003A265E"/>
    <w:rsid w:val="003E5BD3"/>
    <w:rsid w:val="003E765A"/>
    <w:rsid w:val="003F3835"/>
    <w:rsid w:val="0042445E"/>
    <w:rsid w:val="00427125"/>
    <w:rsid w:val="004413CB"/>
    <w:rsid w:val="0047027D"/>
    <w:rsid w:val="00475183"/>
    <w:rsid w:val="004765EF"/>
    <w:rsid w:val="00480DAB"/>
    <w:rsid w:val="004A3B4B"/>
    <w:rsid w:val="004B18EF"/>
    <w:rsid w:val="004B3F21"/>
    <w:rsid w:val="004C4927"/>
    <w:rsid w:val="00501CCA"/>
    <w:rsid w:val="00502F57"/>
    <w:rsid w:val="00511524"/>
    <w:rsid w:val="00542732"/>
    <w:rsid w:val="005647E8"/>
    <w:rsid w:val="00571DFD"/>
    <w:rsid w:val="00574BBB"/>
    <w:rsid w:val="00575BBA"/>
    <w:rsid w:val="00577E29"/>
    <w:rsid w:val="00583891"/>
    <w:rsid w:val="00587470"/>
    <w:rsid w:val="005917E6"/>
    <w:rsid w:val="005B0F64"/>
    <w:rsid w:val="00612FA9"/>
    <w:rsid w:val="006146D2"/>
    <w:rsid w:val="00622F8F"/>
    <w:rsid w:val="00627A0F"/>
    <w:rsid w:val="0063225A"/>
    <w:rsid w:val="006414EE"/>
    <w:rsid w:val="006811CF"/>
    <w:rsid w:val="006933CF"/>
    <w:rsid w:val="006B04B6"/>
    <w:rsid w:val="006B40AC"/>
    <w:rsid w:val="006B712D"/>
    <w:rsid w:val="006D322D"/>
    <w:rsid w:val="006D5673"/>
    <w:rsid w:val="00701BFB"/>
    <w:rsid w:val="00705D94"/>
    <w:rsid w:val="00731493"/>
    <w:rsid w:val="00740804"/>
    <w:rsid w:val="00744DFE"/>
    <w:rsid w:val="007879D6"/>
    <w:rsid w:val="007919C5"/>
    <w:rsid w:val="007A696E"/>
    <w:rsid w:val="007A760A"/>
    <w:rsid w:val="007B7216"/>
    <w:rsid w:val="007F23E6"/>
    <w:rsid w:val="00800CEC"/>
    <w:rsid w:val="00816957"/>
    <w:rsid w:val="008218EF"/>
    <w:rsid w:val="00825963"/>
    <w:rsid w:val="00872B9F"/>
    <w:rsid w:val="00887897"/>
    <w:rsid w:val="008D0BE9"/>
    <w:rsid w:val="008E7A85"/>
    <w:rsid w:val="009053CC"/>
    <w:rsid w:val="00981CCB"/>
    <w:rsid w:val="009825E0"/>
    <w:rsid w:val="009842A3"/>
    <w:rsid w:val="009A6554"/>
    <w:rsid w:val="009B3157"/>
    <w:rsid w:val="009B40AA"/>
    <w:rsid w:val="009C7F79"/>
    <w:rsid w:val="009D4C0B"/>
    <w:rsid w:val="00A42AD9"/>
    <w:rsid w:val="00A50DC6"/>
    <w:rsid w:val="00A65304"/>
    <w:rsid w:val="00A94198"/>
    <w:rsid w:val="00AA47AB"/>
    <w:rsid w:val="00AB02F2"/>
    <w:rsid w:val="00AB5FEF"/>
    <w:rsid w:val="00AD3B56"/>
    <w:rsid w:val="00AD66FF"/>
    <w:rsid w:val="00AF4DC7"/>
    <w:rsid w:val="00B01AF9"/>
    <w:rsid w:val="00B416D5"/>
    <w:rsid w:val="00B5241D"/>
    <w:rsid w:val="00B529DF"/>
    <w:rsid w:val="00B643DB"/>
    <w:rsid w:val="00B764B9"/>
    <w:rsid w:val="00B85497"/>
    <w:rsid w:val="00BB0049"/>
    <w:rsid w:val="00BB0637"/>
    <w:rsid w:val="00BD7273"/>
    <w:rsid w:val="00C057D4"/>
    <w:rsid w:val="00C10833"/>
    <w:rsid w:val="00C22238"/>
    <w:rsid w:val="00C543D4"/>
    <w:rsid w:val="00C71EF7"/>
    <w:rsid w:val="00C8606D"/>
    <w:rsid w:val="00C87B39"/>
    <w:rsid w:val="00CB0F27"/>
    <w:rsid w:val="00CB46F7"/>
    <w:rsid w:val="00CC71C5"/>
    <w:rsid w:val="00CD12B8"/>
    <w:rsid w:val="00CD2692"/>
    <w:rsid w:val="00CD3805"/>
    <w:rsid w:val="00CE7F84"/>
    <w:rsid w:val="00CF5A2E"/>
    <w:rsid w:val="00CF67CF"/>
    <w:rsid w:val="00D241B8"/>
    <w:rsid w:val="00D326C0"/>
    <w:rsid w:val="00D40775"/>
    <w:rsid w:val="00D475C1"/>
    <w:rsid w:val="00DA5332"/>
    <w:rsid w:val="00DE0F05"/>
    <w:rsid w:val="00DF4554"/>
    <w:rsid w:val="00E12740"/>
    <w:rsid w:val="00E24574"/>
    <w:rsid w:val="00E27B61"/>
    <w:rsid w:val="00E41E22"/>
    <w:rsid w:val="00E47909"/>
    <w:rsid w:val="00E73DE9"/>
    <w:rsid w:val="00E82705"/>
    <w:rsid w:val="00EA4184"/>
    <w:rsid w:val="00EB2ED0"/>
    <w:rsid w:val="00EC1152"/>
    <w:rsid w:val="00ED19C3"/>
    <w:rsid w:val="00ED6EB6"/>
    <w:rsid w:val="00EE49C8"/>
    <w:rsid w:val="00F223EF"/>
    <w:rsid w:val="00F22566"/>
    <w:rsid w:val="00F56A1D"/>
    <w:rsid w:val="00F664ED"/>
    <w:rsid w:val="00F66FE5"/>
    <w:rsid w:val="00F84828"/>
    <w:rsid w:val="00FA3B11"/>
    <w:rsid w:val="00FA454D"/>
    <w:rsid w:val="00FE2D71"/>
    <w:rsid w:val="00FE6967"/>
    <w:rsid w:val="00FE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7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197</cp:revision>
  <cp:lastPrinted>2021-02-11T08:39:00Z</cp:lastPrinted>
  <dcterms:created xsi:type="dcterms:W3CDTF">2020-02-05T05:29:00Z</dcterms:created>
  <dcterms:modified xsi:type="dcterms:W3CDTF">2021-02-11T11:07:00Z</dcterms:modified>
</cp:coreProperties>
</file>